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580E2D" w14:textId="34E44D3A" w:rsidR="00F354E0" w:rsidRPr="007B4277" w:rsidRDefault="003A2B45" w:rsidP="00166D91">
      <w:pPr>
        <w:tabs>
          <w:tab w:val="left" w:pos="596"/>
        </w:tabs>
        <w:ind w:left="306"/>
        <w:contextualSpacing/>
        <w:jc w:val="center"/>
        <w:rPr>
          <w:b/>
          <w:sz w:val="22"/>
          <w:szCs w:val="22"/>
        </w:rPr>
      </w:pPr>
      <w:r w:rsidRPr="007B4277">
        <w:rPr>
          <w:b/>
          <w:sz w:val="22"/>
          <w:szCs w:val="22"/>
          <w:lang w:val="en-US" w:eastAsia="zh-CN"/>
        </w:rPr>
        <w:t>PUSIAU POŽEMINIŲ KONTEINERIŲ TECHNINĖS PRIEŽIŪROS IR REMONTO</w:t>
      </w:r>
      <w:r w:rsidR="00166D91" w:rsidRPr="007B4277">
        <w:rPr>
          <w:b/>
          <w:sz w:val="22"/>
          <w:szCs w:val="22"/>
          <w:lang w:eastAsia="zh-CN"/>
        </w:rPr>
        <w:t xml:space="preserve"> </w:t>
      </w:r>
      <w:r w:rsidR="00F354E0" w:rsidRPr="007B4277">
        <w:rPr>
          <w:b/>
          <w:sz w:val="22"/>
          <w:szCs w:val="22"/>
        </w:rPr>
        <w:t xml:space="preserve">MAŽOS VERTĖS PIRKIMO SKELBIAMOS APKLAUSOS BŪDU </w:t>
      </w:r>
      <w:r w:rsidR="007B4277" w:rsidRPr="007B4277">
        <w:rPr>
          <w:b/>
          <w:sz w:val="22"/>
          <w:szCs w:val="22"/>
        </w:rPr>
        <w:t>PIRKIMAS</w:t>
      </w:r>
    </w:p>
    <w:p w14:paraId="0F1F071B" w14:textId="77777777" w:rsidR="0017795A" w:rsidRPr="007B4277" w:rsidRDefault="0017795A" w:rsidP="0017795A">
      <w:pPr>
        <w:widowControl w:val="0"/>
        <w:jc w:val="both"/>
        <w:rPr>
          <w:sz w:val="22"/>
          <w:szCs w:val="22"/>
        </w:rPr>
      </w:pPr>
    </w:p>
    <w:p w14:paraId="3460444B" w14:textId="77777777" w:rsidR="0017795A" w:rsidRPr="007B4277" w:rsidRDefault="0017795A" w:rsidP="0017795A">
      <w:pPr>
        <w:widowControl w:val="0"/>
        <w:jc w:val="center"/>
        <w:rPr>
          <w:b/>
          <w:sz w:val="22"/>
          <w:szCs w:val="22"/>
        </w:rPr>
      </w:pPr>
      <w:bookmarkStart w:id="0" w:name="_Toc60525482"/>
      <w:bookmarkStart w:id="1" w:name="_Toc47844928"/>
      <w:r w:rsidRPr="007B4277">
        <w:rPr>
          <w:b/>
          <w:sz w:val="22"/>
          <w:szCs w:val="22"/>
        </w:rPr>
        <w:t>I SKYRIUS</w:t>
      </w:r>
    </w:p>
    <w:p w14:paraId="6C28AE89" w14:textId="77777777" w:rsidR="0017795A" w:rsidRPr="007B4277" w:rsidRDefault="0017795A" w:rsidP="0017795A">
      <w:pPr>
        <w:widowControl w:val="0"/>
        <w:spacing w:after="120"/>
        <w:jc w:val="center"/>
        <w:rPr>
          <w:b/>
          <w:sz w:val="22"/>
          <w:szCs w:val="22"/>
        </w:rPr>
      </w:pPr>
      <w:r w:rsidRPr="007B4277">
        <w:rPr>
          <w:b/>
          <w:sz w:val="22"/>
          <w:szCs w:val="22"/>
        </w:rPr>
        <w:t>BENDROSIOS NUOSTATOS</w:t>
      </w:r>
      <w:bookmarkEnd w:id="0"/>
      <w:bookmarkEnd w:id="1"/>
    </w:p>
    <w:p w14:paraId="739D979D" w14:textId="2CC9C907" w:rsidR="00F354E0" w:rsidRPr="007B4277" w:rsidRDefault="00F354E0" w:rsidP="00F34C9E">
      <w:pPr>
        <w:widowControl w:val="0"/>
        <w:numPr>
          <w:ilvl w:val="0"/>
          <w:numId w:val="1"/>
        </w:numPr>
        <w:tabs>
          <w:tab w:val="left" w:pos="993"/>
        </w:tabs>
        <w:jc w:val="both"/>
        <w:rPr>
          <w:b/>
          <w:sz w:val="22"/>
          <w:szCs w:val="22"/>
        </w:rPr>
      </w:pPr>
      <w:bookmarkStart w:id="2" w:name="_Toc60525483"/>
      <w:bookmarkStart w:id="3" w:name="_Toc47844929"/>
      <w:r w:rsidRPr="007B4277">
        <w:rPr>
          <w:sz w:val="22"/>
          <w:szCs w:val="22"/>
        </w:rPr>
        <w:t xml:space="preserve">UAB </w:t>
      </w:r>
      <w:r w:rsidR="007B4277" w:rsidRPr="007B4277">
        <w:rPr>
          <w:sz w:val="22"/>
          <w:szCs w:val="22"/>
        </w:rPr>
        <w:t>Elektrėnų komunalinis ūkis</w:t>
      </w:r>
      <w:r w:rsidRPr="007B4277">
        <w:rPr>
          <w:sz w:val="22"/>
          <w:szCs w:val="22"/>
        </w:rPr>
        <w:t xml:space="preserve"> (</w:t>
      </w:r>
      <w:r w:rsidR="007B4277" w:rsidRPr="007B4277">
        <w:rPr>
          <w:sz w:val="22"/>
          <w:szCs w:val="22"/>
        </w:rPr>
        <w:t>Elektrinės g. 8, LT-26108 Elektrėnai</w:t>
      </w:r>
      <w:r w:rsidRPr="007B4277">
        <w:rPr>
          <w:sz w:val="22"/>
          <w:szCs w:val="22"/>
        </w:rPr>
        <w:t xml:space="preserve">, tel. </w:t>
      </w:r>
      <w:r w:rsidR="007B4277" w:rsidRPr="007B4277">
        <w:rPr>
          <w:sz w:val="22"/>
          <w:szCs w:val="22"/>
        </w:rPr>
        <w:t>+370 5 2858080</w:t>
      </w:r>
      <w:r w:rsidRPr="007B4277">
        <w:rPr>
          <w:sz w:val="22"/>
          <w:szCs w:val="22"/>
        </w:rPr>
        <w:t>, el. p.</w:t>
      </w:r>
      <w:r w:rsidR="007B4277" w:rsidRPr="007B4277">
        <w:rPr>
          <w:sz w:val="22"/>
          <w:szCs w:val="22"/>
        </w:rPr>
        <w:t xml:space="preserve"> </w:t>
      </w:r>
      <w:r w:rsidR="007B4277" w:rsidRPr="007B4277">
        <w:rPr>
          <w:color w:val="4472C4" w:themeColor="accent1"/>
          <w:sz w:val="22"/>
          <w:szCs w:val="22"/>
          <w:u w:val="single"/>
        </w:rPr>
        <w:t>administracija</w:t>
      </w:r>
      <w:r w:rsidR="007B4277" w:rsidRPr="007B4277">
        <w:rPr>
          <w:color w:val="4472C4" w:themeColor="accent1"/>
          <w:sz w:val="22"/>
          <w:szCs w:val="22"/>
          <w:u w:val="single"/>
          <w:lang w:val="en-US"/>
        </w:rPr>
        <w:t>@eku.lt</w:t>
      </w:r>
      <w:r w:rsidRPr="007B4277">
        <w:rPr>
          <w:color w:val="000000"/>
          <w:sz w:val="22"/>
          <w:szCs w:val="22"/>
        </w:rPr>
        <w:t xml:space="preserve">, </w:t>
      </w:r>
      <w:r w:rsidRPr="007B4277">
        <w:rPr>
          <w:sz w:val="22"/>
          <w:szCs w:val="22"/>
        </w:rPr>
        <w:t xml:space="preserve">duomenys kaupiami ir saugomi Juridinių asmenų registre, kodas </w:t>
      </w:r>
      <w:r w:rsidR="007B4277" w:rsidRPr="007B4277">
        <w:rPr>
          <w:sz w:val="22"/>
          <w:szCs w:val="22"/>
        </w:rPr>
        <w:t>181613656</w:t>
      </w:r>
      <w:r w:rsidRPr="007B4277">
        <w:rPr>
          <w:sz w:val="22"/>
          <w:szCs w:val="22"/>
        </w:rPr>
        <w:t>)</w:t>
      </w:r>
      <w:r w:rsidRPr="007B4277">
        <w:rPr>
          <w:i/>
          <w:sz w:val="22"/>
          <w:szCs w:val="22"/>
        </w:rPr>
        <w:t xml:space="preserve"> </w:t>
      </w:r>
      <w:r w:rsidRPr="007B4277">
        <w:rPr>
          <w:sz w:val="22"/>
          <w:szCs w:val="22"/>
        </w:rPr>
        <w:t>(toliau – PO), numato pirkti</w:t>
      </w:r>
      <w:r w:rsidRPr="007B4277">
        <w:rPr>
          <w:rFonts w:eastAsia="Calibri"/>
          <w:b/>
          <w:sz w:val="22"/>
          <w:szCs w:val="22"/>
        </w:rPr>
        <w:t xml:space="preserve"> </w:t>
      </w:r>
      <w:r w:rsidR="003A2B45" w:rsidRPr="007B4277">
        <w:rPr>
          <w:b/>
          <w:sz w:val="22"/>
          <w:szCs w:val="22"/>
        </w:rPr>
        <w:t>pusiau požeminių konteinerių techn</w:t>
      </w:r>
      <w:r w:rsidR="00F34C9E" w:rsidRPr="007B4277">
        <w:rPr>
          <w:b/>
          <w:sz w:val="22"/>
          <w:szCs w:val="22"/>
        </w:rPr>
        <w:t>inę</w:t>
      </w:r>
      <w:r w:rsidR="003A2B45" w:rsidRPr="007B4277">
        <w:rPr>
          <w:b/>
          <w:sz w:val="22"/>
          <w:szCs w:val="22"/>
        </w:rPr>
        <w:t xml:space="preserve"> priežiūr</w:t>
      </w:r>
      <w:r w:rsidR="00F34C9E" w:rsidRPr="007B4277">
        <w:rPr>
          <w:b/>
          <w:sz w:val="22"/>
          <w:szCs w:val="22"/>
        </w:rPr>
        <w:t>ą</w:t>
      </w:r>
      <w:r w:rsidR="003A2B45" w:rsidRPr="007B4277">
        <w:rPr>
          <w:b/>
          <w:sz w:val="22"/>
          <w:szCs w:val="22"/>
        </w:rPr>
        <w:t xml:space="preserve"> ir remont</w:t>
      </w:r>
      <w:r w:rsidR="00F34C9E" w:rsidRPr="007B4277">
        <w:rPr>
          <w:b/>
          <w:sz w:val="22"/>
          <w:szCs w:val="22"/>
        </w:rPr>
        <w:t>ą</w:t>
      </w:r>
      <w:r w:rsidR="00166D91" w:rsidRPr="007B4277">
        <w:rPr>
          <w:b/>
          <w:sz w:val="22"/>
          <w:szCs w:val="22"/>
        </w:rPr>
        <w:t xml:space="preserve"> </w:t>
      </w:r>
      <w:r w:rsidRPr="007B4277">
        <w:rPr>
          <w:sz w:val="22"/>
          <w:szCs w:val="22"/>
        </w:rPr>
        <w:t xml:space="preserve">(toliau – </w:t>
      </w:r>
      <w:r w:rsidR="00F34C9E" w:rsidRPr="007B4277">
        <w:rPr>
          <w:sz w:val="22"/>
          <w:szCs w:val="22"/>
        </w:rPr>
        <w:t>paslaugos</w:t>
      </w:r>
      <w:r w:rsidRPr="007B4277">
        <w:rPr>
          <w:sz w:val="22"/>
          <w:szCs w:val="22"/>
        </w:rPr>
        <w:t>).</w:t>
      </w:r>
    </w:p>
    <w:p w14:paraId="2882339A" w14:textId="36AF4929" w:rsidR="00F354E0" w:rsidRPr="007B4277" w:rsidRDefault="007B4277" w:rsidP="00F354E0">
      <w:pPr>
        <w:widowControl w:val="0"/>
        <w:numPr>
          <w:ilvl w:val="0"/>
          <w:numId w:val="1"/>
        </w:numPr>
        <w:tabs>
          <w:tab w:val="left" w:pos="993"/>
        </w:tabs>
        <w:jc w:val="both"/>
        <w:rPr>
          <w:sz w:val="22"/>
          <w:szCs w:val="22"/>
        </w:rPr>
      </w:pPr>
      <w:r w:rsidRPr="007B4277">
        <w:rPr>
          <w:rFonts w:eastAsia="Calibri"/>
          <w:sz w:val="22"/>
          <w:szCs w:val="22"/>
        </w:rPr>
        <w:t xml:space="preserve">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w:t>
      </w:r>
      <w:proofErr w:type="spellStart"/>
      <w:r w:rsidRPr="007B4277">
        <w:rPr>
          <w:rFonts w:eastAsia="Calibri"/>
          <w:sz w:val="22"/>
          <w:szCs w:val="22"/>
        </w:rPr>
        <w:t>reglamentuojančiais</w:t>
      </w:r>
      <w:proofErr w:type="spellEnd"/>
      <w:r w:rsidRPr="007B4277">
        <w:rPr>
          <w:rFonts w:eastAsia="Calibri"/>
          <w:sz w:val="22"/>
          <w:szCs w:val="22"/>
        </w:rPr>
        <w:t xml:space="preserve"> </w:t>
      </w:r>
      <w:proofErr w:type="spellStart"/>
      <w:r w:rsidRPr="007B4277">
        <w:rPr>
          <w:rFonts w:eastAsia="Calibri"/>
          <w:sz w:val="22"/>
          <w:szCs w:val="22"/>
        </w:rPr>
        <w:t>teisės</w:t>
      </w:r>
      <w:proofErr w:type="spellEnd"/>
      <w:r w:rsidRPr="007B4277">
        <w:rPr>
          <w:rFonts w:eastAsia="Calibri"/>
          <w:sz w:val="22"/>
          <w:szCs w:val="22"/>
        </w:rPr>
        <w:t xml:space="preserve"> aktais bei šiomis pirkimo </w:t>
      </w:r>
      <w:proofErr w:type="spellStart"/>
      <w:r w:rsidRPr="007B4277">
        <w:rPr>
          <w:rFonts w:eastAsia="Calibri"/>
          <w:sz w:val="22"/>
          <w:szCs w:val="22"/>
        </w:rPr>
        <w:t>sąlygomis</w:t>
      </w:r>
      <w:proofErr w:type="spellEnd"/>
      <w:r w:rsidRPr="007B4277">
        <w:rPr>
          <w:rFonts w:eastAsia="Calibri"/>
          <w:sz w:val="22"/>
          <w:szCs w:val="22"/>
        </w:rPr>
        <w:t>.</w:t>
      </w:r>
      <w:r w:rsidR="00B53E53">
        <w:rPr>
          <w:rFonts w:eastAsia="Calibri"/>
          <w:sz w:val="22"/>
          <w:szCs w:val="22"/>
        </w:rPr>
        <w:t xml:space="preserve"> </w:t>
      </w:r>
      <w:r w:rsidR="00F354E0" w:rsidRPr="007B4277">
        <w:rPr>
          <w:sz w:val="22"/>
          <w:szCs w:val="22"/>
        </w:rPr>
        <w:t>Vartojamos pagrindinės sąvokos, apibrėžtos Viešųjų pirkimų įstatyme, Apraše ir Tvarkos apraše.</w:t>
      </w:r>
    </w:p>
    <w:p w14:paraId="26026DE5" w14:textId="432CDCFC" w:rsidR="00F354E0" w:rsidRPr="007B4277" w:rsidRDefault="00F354E0" w:rsidP="00F354E0">
      <w:pPr>
        <w:widowControl w:val="0"/>
        <w:numPr>
          <w:ilvl w:val="0"/>
          <w:numId w:val="1"/>
        </w:numPr>
        <w:tabs>
          <w:tab w:val="left" w:pos="993"/>
        </w:tabs>
        <w:ind w:firstLine="719"/>
        <w:jc w:val="both"/>
        <w:rPr>
          <w:color w:val="000000"/>
          <w:sz w:val="22"/>
          <w:szCs w:val="22"/>
        </w:rPr>
      </w:pPr>
      <w:r w:rsidRPr="007B4277">
        <w:rPr>
          <w:color w:val="000000"/>
          <w:sz w:val="22"/>
          <w:szCs w:val="22"/>
        </w:rPr>
        <w:t xml:space="preserve">Skelbimas apie pirkimą paskelbtas CVP IS adresu </w:t>
      </w:r>
      <w:r w:rsidR="007B4277" w:rsidRPr="007B4277">
        <w:rPr>
          <w:sz w:val="22"/>
          <w:szCs w:val="22"/>
        </w:rPr>
        <w:t>https://pirkimai.eviesiejipirkimai.lt</w:t>
      </w:r>
      <w:r w:rsidRPr="007B4277">
        <w:rPr>
          <w:i/>
          <w:color w:val="000000"/>
          <w:sz w:val="22"/>
          <w:szCs w:val="22"/>
        </w:rPr>
        <w:t xml:space="preserve">. </w:t>
      </w:r>
      <w:r w:rsidRPr="007B4277">
        <w:rPr>
          <w:rFonts w:eastAsia="Arial Unicode MS"/>
          <w:color w:val="000000"/>
          <w:sz w:val="22"/>
          <w:szCs w:val="22"/>
        </w:rPr>
        <w:t>Pirkimas vykdomas CVP IS elektroniniu būdu. Elektroninėmis priemonėmis pasiūlymus gali teikti tik tiekėjai, registruoti CVP IS. Registracija yra nemokama</w:t>
      </w:r>
      <w:r w:rsidRPr="007B4277">
        <w:rPr>
          <w:color w:val="000000"/>
          <w:sz w:val="22"/>
          <w:szCs w:val="22"/>
        </w:rPr>
        <w:t>.</w:t>
      </w:r>
    </w:p>
    <w:p w14:paraId="463EA097" w14:textId="77777777" w:rsidR="00F354E0" w:rsidRPr="007B4277" w:rsidRDefault="00F354E0" w:rsidP="00F354E0">
      <w:pPr>
        <w:widowControl w:val="0"/>
        <w:numPr>
          <w:ilvl w:val="0"/>
          <w:numId w:val="1"/>
        </w:numPr>
        <w:tabs>
          <w:tab w:val="left" w:pos="993"/>
        </w:tabs>
        <w:ind w:firstLine="719"/>
        <w:jc w:val="both"/>
        <w:rPr>
          <w:color w:val="000000"/>
          <w:sz w:val="22"/>
          <w:szCs w:val="22"/>
        </w:rPr>
      </w:pPr>
      <w:r w:rsidRPr="007B4277">
        <w:rPr>
          <w:color w:val="000000"/>
          <w:sz w:val="22"/>
          <w:szCs w:val="22"/>
        </w:rPr>
        <w:t>Pirkimas atliekamas laikantis lygiateisiškumo, nediskriminavimo, skaidrumo, abipusio pripažinimo, proporcingumo principų ir konfidencialumo bei nešališkumo reikalavimų.</w:t>
      </w:r>
    </w:p>
    <w:p w14:paraId="6BA395BF" w14:textId="77777777" w:rsidR="00F354E0" w:rsidRPr="007B4277" w:rsidRDefault="00F354E0" w:rsidP="00F354E0">
      <w:pPr>
        <w:widowControl w:val="0"/>
        <w:numPr>
          <w:ilvl w:val="0"/>
          <w:numId w:val="1"/>
        </w:numPr>
        <w:tabs>
          <w:tab w:val="left" w:pos="993"/>
        </w:tabs>
        <w:ind w:firstLine="719"/>
        <w:jc w:val="both"/>
        <w:rPr>
          <w:color w:val="000000"/>
          <w:sz w:val="22"/>
          <w:szCs w:val="22"/>
        </w:rPr>
      </w:pPr>
      <w:r w:rsidRPr="007B4277">
        <w:rPr>
          <w:color w:val="000000"/>
          <w:sz w:val="22"/>
          <w:szCs w:val="22"/>
        </w:rPr>
        <w:t>Perkančioji organizacija yra pridėtinės vertės mokesčio (toliau – PVM) mokėtoja.</w:t>
      </w:r>
    </w:p>
    <w:p w14:paraId="7DB4B8DE" w14:textId="77777777" w:rsidR="00F354E0" w:rsidRPr="007B4277" w:rsidRDefault="00F354E0" w:rsidP="00F354E0">
      <w:pPr>
        <w:widowControl w:val="0"/>
        <w:numPr>
          <w:ilvl w:val="0"/>
          <w:numId w:val="1"/>
        </w:numPr>
        <w:tabs>
          <w:tab w:val="left" w:pos="993"/>
        </w:tabs>
        <w:ind w:firstLine="719"/>
        <w:jc w:val="both"/>
        <w:rPr>
          <w:b/>
          <w:color w:val="000000"/>
          <w:sz w:val="22"/>
          <w:szCs w:val="22"/>
        </w:rPr>
      </w:pPr>
      <w:r w:rsidRPr="007B4277">
        <w:rPr>
          <w:b/>
          <w:color w:val="000000"/>
          <w:sz w:val="22"/>
          <w:szCs w:val="22"/>
        </w:rPr>
        <w:t>Visos pirkimo sąlygos nustatytos pirkimo dokumentuose, kuriuos sudaro:</w:t>
      </w:r>
    </w:p>
    <w:p w14:paraId="19251FDA" w14:textId="171ACA53" w:rsidR="00F354E0" w:rsidRPr="007B4277" w:rsidRDefault="007B4277" w:rsidP="00F354E0">
      <w:pPr>
        <w:widowControl w:val="0"/>
        <w:numPr>
          <w:ilvl w:val="1"/>
          <w:numId w:val="1"/>
        </w:numPr>
        <w:tabs>
          <w:tab w:val="left" w:pos="993"/>
          <w:tab w:val="left" w:pos="1134"/>
        </w:tabs>
        <w:ind w:left="-10" w:firstLine="719"/>
        <w:jc w:val="both"/>
        <w:rPr>
          <w:color w:val="000000"/>
          <w:sz w:val="22"/>
          <w:szCs w:val="22"/>
        </w:rPr>
      </w:pPr>
      <w:r w:rsidRPr="007B4277">
        <w:rPr>
          <w:color w:val="000000"/>
          <w:sz w:val="22"/>
          <w:szCs w:val="22"/>
        </w:rPr>
        <w:t>Aiškinamasis raštas</w:t>
      </w:r>
      <w:r w:rsidR="00F354E0" w:rsidRPr="007B4277">
        <w:rPr>
          <w:color w:val="000000"/>
          <w:sz w:val="22"/>
          <w:szCs w:val="22"/>
        </w:rPr>
        <w:t>;</w:t>
      </w:r>
    </w:p>
    <w:p w14:paraId="4043A3C5" w14:textId="77777777" w:rsidR="00F354E0" w:rsidRPr="007B4277" w:rsidRDefault="00F354E0" w:rsidP="00F354E0">
      <w:pPr>
        <w:widowControl w:val="0"/>
        <w:numPr>
          <w:ilvl w:val="1"/>
          <w:numId w:val="1"/>
        </w:numPr>
        <w:tabs>
          <w:tab w:val="left" w:pos="993"/>
          <w:tab w:val="left" w:pos="1134"/>
        </w:tabs>
        <w:ind w:left="-10" w:firstLine="719"/>
        <w:jc w:val="both"/>
        <w:rPr>
          <w:color w:val="000000"/>
          <w:sz w:val="22"/>
          <w:szCs w:val="22"/>
        </w:rPr>
      </w:pPr>
      <w:r w:rsidRPr="007B4277">
        <w:rPr>
          <w:color w:val="000000"/>
          <w:sz w:val="22"/>
          <w:szCs w:val="22"/>
        </w:rPr>
        <w:t>Konkurso sąlygų aprašas (kartu su priedais);</w:t>
      </w:r>
    </w:p>
    <w:p w14:paraId="7DEE9188" w14:textId="77777777" w:rsidR="00F354E0" w:rsidRPr="007B4277" w:rsidRDefault="00F354E0" w:rsidP="00F354E0">
      <w:pPr>
        <w:widowControl w:val="0"/>
        <w:numPr>
          <w:ilvl w:val="1"/>
          <w:numId w:val="1"/>
        </w:numPr>
        <w:tabs>
          <w:tab w:val="left" w:pos="993"/>
          <w:tab w:val="left" w:pos="1134"/>
        </w:tabs>
        <w:ind w:left="-10" w:firstLine="719"/>
        <w:jc w:val="both"/>
        <w:rPr>
          <w:color w:val="000000"/>
          <w:sz w:val="22"/>
          <w:szCs w:val="22"/>
        </w:rPr>
      </w:pPr>
      <w:r w:rsidRPr="007B4277">
        <w:rPr>
          <w:color w:val="000000"/>
          <w:sz w:val="22"/>
          <w:szCs w:val="22"/>
        </w:rPr>
        <w:t>Pirkimo dokumentų paaiškinimai (patikslinimai), taip pat atsakymai į tiekėjų klausimus (jeigu bus).</w:t>
      </w:r>
    </w:p>
    <w:p w14:paraId="44520DDC" w14:textId="77777777" w:rsidR="00F354E0" w:rsidRPr="007B4277" w:rsidRDefault="00F354E0" w:rsidP="00F354E0">
      <w:pPr>
        <w:pStyle w:val="Sraopastraipa"/>
        <w:numPr>
          <w:ilvl w:val="0"/>
          <w:numId w:val="1"/>
        </w:numPr>
        <w:tabs>
          <w:tab w:val="left" w:pos="1134"/>
        </w:tabs>
        <w:jc w:val="both"/>
        <w:rPr>
          <w:sz w:val="22"/>
          <w:szCs w:val="22"/>
        </w:rPr>
      </w:pPr>
      <w:r w:rsidRPr="007B4277">
        <w:rPr>
          <w:sz w:val="22"/>
          <w:szCs w:val="22"/>
        </w:rPr>
        <w:t>Perkančioji organizacija bet kuriuo metu iki pirkimo sutarties sudarymo turi teisę nutraukti pirkimo procedūras, jeigu atsirado aplinkybių, kurių nebuvo galima numatyti.</w:t>
      </w:r>
    </w:p>
    <w:p w14:paraId="1AEA89B7" w14:textId="7B6F407D" w:rsidR="00F354E0" w:rsidRPr="007B4277" w:rsidRDefault="00F354E0" w:rsidP="00F354E0">
      <w:pPr>
        <w:widowControl w:val="0"/>
        <w:numPr>
          <w:ilvl w:val="0"/>
          <w:numId w:val="1"/>
        </w:numPr>
        <w:tabs>
          <w:tab w:val="left" w:pos="993"/>
        </w:tabs>
        <w:jc w:val="both"/>
        <w:rPr>
          <w:sz w:val="22"/>
          <w:szCs w:val="22"/>
        </w:rPr>
      </w:pPr>
      <w:r w:rsidRPr="007B4277">
        <w:rPr>
          <w:iCs/>
          <w:color w:val="000000"/>
          <w:sz w:val="22"/>
          <w:szCs w:val="22"/>
        </w:rPr>
        <w:t xml:space="preserve">Perkančiosios organizacijos kontaktiniai asmenys: </w:t>
      </w:r>
      <w:r w:rsidRPr="007B4277">
        <w:rPr>
          <w:b/>
          <w:color w:val="000000"/>
          <w:sz w:val="22"/>
          <w:szCs w:val="22"/>
        </w:rPr>
        <w:t>dėl klausimų, susijusių su pirkimo objektu –</w:t>
      </w:r>
      <w:r w:rsidRPr="007B4277">
        <w:rPr>
          <w:color w:val="000000"/>
          <w:sz w:val="22"/>
          <w:szCs w:val="22"/>
        </w:rPr>
        <w:t xml:space="preserve"> </w:t>
      </w:r>
      <w:r w:rsidR="007B4277" w:rsidRPr="007B4277">
        <w:rPr>
          <w:color w:val="000000"/>
          <w:sz w:val="22"/>
          <w:szCs w:val="22"/>
        </w:rPr>
        <w:t xml:space="preserve">ATT tarnybos vadovas, </w:t>
      </w:r>
      <w:r w:rsidR="007B4277" w:rsidRPr="007B4277">
        <w:rPr>
          <w:color w:val="000000" w:themeColor="text1"/>
          <w:sz w:val="22"/>
          <w:szCs w:val="22"/>
        </w:rPr>
        <w:t xml:space="preserve">Ovidijus Leicmonas, </w:t>
      </w:r>
      <w:r w:rsidRPr="007B4277">
        <w:rPr>
          <w:color w:val="000000" w:themeColor="text1"/>
          <w:sz w:val="22"/>
          <w:szCs w:val="22"/>
        </w:rPr>
        <w:t>tel.</w:t>
      </w:r>
      <w:r w:rsidR="007B4277" w:rsidRPr="007B4277">
        <w:rPr>
          <w:color w:val="000000" w:themeColor="text1"/>
          <w:sz w:val="22"/>
          <w:szCs w:val="22"/>
        </w:rPr>
        <w:t xml:space="preserve"> </w:t>
      </w:r>
      <w:r w:rsidR="007B4277" w:rsidRPr="007B4277">
        <w:rPr>
          <w:color w:val="000000" w:themeColor="text1"/>
          <w:sz w:val="22"/>
          <w:szCs w:val="22"/>
        </w:rPr>
        <w:t>+370 616 52 173</w:t>
      </w:r>
      <w:r w:rsidR="007B4277" w:rsidRPr="007B4277">
        <w:rPr>
          <w:color w:val="000000" w:themeColor="text1"/>
          <w:sz w:val="22"/>
          <w:szCs w:val="22"/>
        </w:rPr>
        <w:t xml:space="preserve"> </w:t>
      </w:r>
      <w:r w:rsidRPr="007B4277">
        <w:rPr>
          <w:color w:val="000000" w:themeColor="text1"/>
          <w:sz w:val="22"/>
          <w:szCs w:val="22"/>
        </w:rPr>
        <w:t>;</w:t>
      </w:r>
      <w:r w:rsidRPr="007B4277">
        <w:rPr>
          <w:b/>
          <w:bCs/>
          <w:color w:val="000000"/>
          <w:sz w:val="22"/>
          <w:szCs w:val="22"/>
        </w:rPr>
        <w:t xml:space="preserve"> dėl klausimų, susijusių su viešojo pirkimo procedūromis –</w:t>
      </w:r>
      <w:r w:rsidR="007B4277" w:rsidRPr="007B4277">
        <w:rPr>
          <w:color w:val="000000"/>
          <w:sz w:val="22"/>
          <w:szCs w:val="22"/>
        </w:rPr>
        <w:t xml:space="preserve"> pirkimų vykdytoja, Deimantė Zurlienė </w:t>
      </w:r>
      <w:r w:rsidR="007B4277" w:rsidRPr="007B4277">
        <w:rPr>
          <w:color w:val="000000"/>
          <w:sz w:val="22"/>
          <w:szCs w:val="22"/>
        </w:rPr>
        <w:t>+370 62045016</w:t>
      </w:r>
      <w:r w:rsidR="007B4277" w:rsidRPr="007B4277">
        <w:rPr>
          <w:color w:val="000000"/>
          <w:sz w:val="22"/>
          <w:szCs w:val="22"/>
        </w:rPr>
        <w:t xml:space="preserve">. </w:t>
      </w:r>
      <w:r w:rsidRPr="007B4277">
        <w:rPr>
          <w:rStyle w:val="Hipersaitas"/>
          <w:rFonts w:eastAsia="Calibri"/>
          <w:sz w:val="22"/>
          <w:szCs w:val="22"/>
        </w:rPr>
        <w:t xml:space="preserve"> </w:t>
      </w:r>
    </w:p>
    <w:p w14:paraId="32B1EE53" w14:textId="77777777" w:rsidR="00F354E0" w:rsidRPr="007B4277" w:rsidRDefault="00F354E0" w:rsidP="00F354E0">
      <w:pPr>
        <w:widowControl w:val="0"/>
        <w:spacing w:before="120" w:after="120"/>
        <w:contextualSpacing/>
        <w:jc w:val="center"/>
        <w:rPr>
          <w:b/>
          <w:sz w:val="22"/>
          <w:szCs w:val="22"/>
        </w:rPr>
      </w:pPr>
    </w:p>
    <w:p w14:paraId="6F10AC82" w14:textId="77777777" w:rsidR="00F354E0" w:rsidRPr="007B4277" w:rsidRDefault="00F354E0" w:rsidP="00F354E0">
      <w:pPr>
        <w:widowControl w:val="0"/>
        <w:spacing w:before="120" w:after="120"/>
        <w:contextualSpacing/>
        <w:jc w:val="center"/>
        <w:rPr>
          <w:b/>
          <w:sz w:val="22"/>
          <w:szCs w:val="22"/>
        </w:rPr>
      </w:pPr>
      <w:r w:rsidRPr="007B4277">
        <w:rPr>
          <w:b/>
          <w:sz w:val="22"/>
          <w:szCs w:val="22"/>
        </w:rPr>
        <w:t>II SKYRIUS</w:t>
      </w:r>
    </w:p>
    <w:p w14:paraId="6DB6E691" w14:textId="77777777" w:rsidR="00F354E0" w:rsidRPr="007B4277" w:rsidRDefault="00F354E0" w:rsidP="00F354E0">
      <w:pPr>
        <w:widowControl w:val="0"/>
        <w:spacing w:before="120" w:after="120"/>
        <w:contextualSpacing/>
        <w:jc w:val="center"/>
        <w:rPr>
          <w:b/>
          <w:sz w:val="22"/>
          <w:szCs w:val="22"/>
        </w:rPr>
      </w:pPr>
      <w:r w:rsidRPr="007B4277">
        <w:rPr>
          <w:b/>
          <w:sz w:val="22"/>
          <w:szCs w:val="22"/>
        </w:rPr>
        <w:t>PIRKIMO OBJEKTAS</w:t>
      </w:r>
    </w:p>
    <w:p w14:paraId="1CB845E2" w14:textId="77777777" w:rsidR="00F354E0" w:rsidRPr="007B4277" w:rsidRDefault="00F354E0" w:rsidP="00F354E0">
      <w:pPr>
        <w:widowControl w:val="0"/>
        <w:spacing w:before="120" w:after="120"/>
        <w:contextualSpacing/>
        <w:jc w:val="center"/>
        <w:rPr>
          <w:b/>
          <w:sz w:val="22"/>
          <w:szCs w:val="22"/>
        </w:rPr>
      </w:pPr>
    </w:p>
    <w:p w14:paraId="645DB6A8" w14:textId="43879EFD" w:rsidR="00F354E0" w:rsidRPr="007B4277" w:rsidRDefault="00F354E0" w:rsidP="002D53D0">
      <w:pPr>
        <w:pStyle w:val="Sraopastraipa"/>
        <w:numPr>
          <w:ilvl w:val="0"/>
          <w:numId w:val="1"/>
        </w:numPr>
        <w:tabs>
          <w:tab w:val="left" w:pos="1134"/>
          <w:tab w:val="left" w:pos="1276"/>
          <w:tab w:val="left" w:pos="1418"/>
        </w:tabs>
        <w:jc w:val="both"/>
        <w:rPr>
          <w:sz w:val="22"/>
          <w:szCs w:val="22"/>
        </w:rPr>
      </w:pPr>
      <w:r w:rsidRPr="007B4277">
        <w:rPr>
          <w:b/>
          <w:sz w:val="22"/>
          <w:szCs w:val="22"/>
        </w:rPr>
        <w:t>Pirkimo objektas</w:t>
      </w:r>
      <w:r w:rsidRPr="007B4277">
        <w:rPr>
          <w:sz w:val="22"/>
          <w:szCs w:val="22"/>
        </w:rPr>
        <w:t xml:space="preserve"> – </w:t>
      </w:r>
      <w:r w:rsidR="008C7ECF" w:rsidRPr="007B4277">
        <w:rPr>
          <w:b/>
          <w:sz w:val="22"/>
          <w:szCs w:val="22"/>
        </w:rPr>
        <w:t>pusiau požeminių konteinerių techninė priežiūr</w:t>
      </w:r>
      <w:r w:rsidR="00F34C9E" w:rsidRPr="007B4277">
        <w:rPr>
          <w:b/>
          <w:sz w:val="22"/>
          <w:szCs w:val="22"/>
        </w:rPr>
        <w:t>a</w:t>
      </w:r>
      <w:r w:rsidR="008C7ECF" w:rsidRPr="007B4277">
        <w:rPr>
          <w:b/>
          <w:sz w:val="22"/>
          <w:szCs w:val="22"/>
        </w:rPr>
        <w:t xml:space="preserve"> ir remont</w:t>
      </w:r>
      <w:r w:rsidR="00F34C9E" w:rsidRPr="007B4277">
        <w:rPr>
          <w:b/>
          <w:sz w:val="22"/>
          <w:szCs w:val="22"/>
        </w:rPr>
        <w:t>as</w:t>
      </w:r>
      <w:r w:rsidR="007B4277" w:rsidRPr="007B4277">
        <w:rPr>
          <w:b/>
          <w:sz w:val="22"/>
          <w:szCs w:val="22"/>
        </w:rPr>
        <w:t>, Elektrėnų savivaldybėje (Elektrėnų ir Vievio mieste)</w:t>
      </w:r>
    </w:p>
    <w:p w14:paraId="668351C6" w14:textId="28C12BAB" w:rsidR="00F354E0" w:rsidRPr="007B4277" w:rsidRDefault="00F354E0" w:rsidP="002D53D0">
      <w:pPr>
        <w:pStyle w:val="Sraopastraipa"/>
        <w:numPr>
          <w:ilvl w:val="0"/>
          <w:numId w:val="1"/>
        </w:numPr>
        <w:tabs>
          <w:tab w:val="left" w:pos="1134"/>
          <w:tab w:val="left" w:pos="1276"/>
          <w:tab w:val="left" w:pos="1418"/>
        </w:tabs>
        <w:jc w:val="both"/>
        <w:rPr>
          <w:sz w:val="22"/>
          <w:szCs w:val="22"/>
        </w:rPr>
      </w:pPr>
      <w:r w:rsidRPr="007B4277">
        <w:rPr>
          <w:sz w:val="22"/>
          <w:szCs w:val="22"/>
        </w:rPr>
        <w:t>Šis pirkimas į dalis neskirstomas, todėl tiekėjas turi pateikti pasiūlymą visai pirkimo apimčiai bendrai. Alternatyvūs pasiūlymai atmetami.</w:t>
      </w:r>
      <w:r w:rsidR="00B53E53">
        <w:rPr>
          <w:sz w:val="22"/>
          <w:szCs w:val="22"/>
        </w:rPr>
        <w:t xml:space="preserve"> </w:t>
      </w:r>
      <w:r w:rsidR="00B53E53" w:rsidRPr="00B53E53">
        <w:rPr>
          <w:sz w:val="22"/>
          <w:szCs w:val="22"/>
        </w:rPr>
        <w:t xml:space="preserve">Planuojama pirkimo vertė – </w:t>
      </w:r>
      <w:r w:rsidR="00B53E53">
        <w:rPr>
          <w:sz w:val="22"/>
          <w:szCs w:val="22"/>
        </w:rPr>
        <w:t>30</w:t>
      </w:r>
      <w:r w:rsidR="00B53E53" w:rsidRPr="00B53E53">
        <w:rPr>
          <w:sz w:val="22"/>
          <w:szCs w:val="22"/>
        </w:rPr>
        <w:t xml:space="preserve"> 000 Eur be PVM</w:t>
      </w:r>
    </w:p>
    <w:p w14:paraId="56E4FEE8" w14:textId="77777777" w:rsidR="00F354E0" w:rsidRPr="007B4277" w:rsidRDefault="00F354E0" w:rsidP="00F354E0">
      <w:pPr>
        <w:pStyle w:val="Sraopastraipa"/>
        <w:widowControl w:val="0"/>
        <w:numPr>
          <w:ilvl w:val="0"/>
          <w:numId w:val="1"/>
        </w:numPr>
        <w:tabs>
          <w:tab w:val="left" w:pos="993"/>
          <w:tab w:val="left" w:pos="1134"/>
        </w:tabs>
        <w:jc w:val="both"/>
        <w:rPr>
          <w:b/>
          <w:sz w:val="22"/>
          <w:szCs w:val="22"/>
        </w:rPr>
      </w:pPr>
      <w:r w:rsidRPr="007B4277">
        <w:rPr>
          <w:sz w:val="22"/>
          <w:szCs w:val="22"/>
        </w:rPr>
        <w:t>Prievolių įvykdymo terminai bei kitos pirkimo sutarties sąlygos nurodytos konkurso sąlygų aprašo XIV skyriuje.</w:t>
      </w:r>
    </w:p>
    <w:p w14:paraId="2A13EC4A" w14:textId="77777777" w:rsidR="00F354E0" w:rsidRPr="007B4277" w:rsidRDefault="00F354E0" w:rsidP="00F354E0">
      <w:pPr>
        <w:widowControl w:val="0"/>
        <w:tabs>
          <w:tab w:val="left" w:pos="993"/>
          <w:tab w:val="left" w:pos="1134"/>
        </w:tabs>
        <w:ind w:left="-10"/>
        <w:jc w:val="both"/>
        <w:rPr>
          <w:b/>
          <w:sz w:val="22"/>
          <w:szCs w:val="22"/>
        </w:rPr>
      </w:pPr>
    </w:p>
    <w:p w14:paraId="4708D910" w14:textId="77777777" w:rsidR="0017795A" w:rsidRPr="007B4277" w:rsidRDefault="0017795A" w:rsidP="0017795A">
      <w:pPr>
        <w:widowControl w:val="0"/>
        <w:spacing w:before="120" w:after="120"/>
        <w:contextualSpacing/>
        <w:jc w:val="center"/>
        <w:outlineLvl w:val="0"/>
        <w:rPr>
          <w:b/>
          <w:sz w:val="22"/>
          <w:szCs w:val="22"/>
          <w:lang w:eastAsia="lt-LT"/>
        </w:rPr>
      </w:pPr>
      <w:r w:rsidRPr="007B4277">
        <w:rPr>
          <w:b/>
          <w:sz w:val="22"/>
          <w:szCs w:val="22"/>
        </w:rPr>
        <w:t>III SKYRIUS</w:t>
      </w:r>
    </w:p>
    <w:p w14:paraId="397C090A" w14:textId="77777777" w:rsidR="0017795A" w:rsidRPr="007B4277" w:rsidRDefault="0017795A" w:rsidP="0017795A">
      <w:pPr>
        <w:widowControl w:val="0"/>
        <w:spacing w:before="120" w:after="120"/>
        <w:contextualSpacing/>
        <w:jc w:val="center"/>
        <w:outlineLvl w:val="0"/>
        <w:rPr>
          <w:b/>
          <w:sz w:val="22"/>
          <w:szCs w:val="22"/>
        </w:rPr>
      </w:pPr>
      <w:r w:rsidRPr="007B4277">
        <w:rPr>
          <w:b/>
          <w:sz w:val="22"/>
          <w:szCs w:val="22"/>
        </w:rPr>
        <w:t>TIEKĖJŲ KVALIFIKACIJOS REIKALAVIMAI</w:t>
      </w:r>
    </w:p>
    <w:p w14:paraId="66739062" w14:textId="77777777" w:rsidR="0017795A" w:rsidRPr="007B4277" w:rsidRDefault="0017795A" w:rsidP="0017795A">
      <w:pPr>
        <w:widowControl w:val="0"/>
        <w:spacing w:before="120" w:after="120"/>
        <w:contextualSpacing/>
        <w:jc w:val="center"/>
        <w:outlineLvl w:val="0"/>
        <w:rPr>
          <w:b/>
          <w:sz w:val="22"/>
          <w:szCs w:val="22"/>
        </w:rPr>
      </w:pPr>
    </w:p>
    <w:p w14:paraId="7A76F1F0" w14:textId="2BA17D16" w:rsidR="0017795A" w:rsidRPr="007B4277" w:rsidRDefault="003A2B45" w:rsidP="005152E0">
      <w:pPr>
        <w:pStyle w:val="Sraopastraipa"/>
        <w:numPr>
          <w:ilvl w:val="0"/>
          <w:numId w:val="1"/>
        </w:numPr>
        <w:tabs>
          <w:tab w:val="left" w:pos="1134"/>
        </w:tabs>
        <w:jc w:val="both"/>
        <w:rPr>
          <w:sz w:val="22"/>
          <w:szCs w:val="22"/>
        </w:rPr>
      </w:pPr>
      <w:r w:rsidRPr="007B4277">
        <w:rPr>
          <w:sz w:val="22"/>
          <w:szCs w:val="22"/>
          <w:lang w:eastAsia="en-US"/>
        </w:rPr>
        <w:t>Perkančioji organizacija nekelia reikalavimų tiekėjų kvalifikacijai.</w:t>
      </w:r>
      <w:r w:rsidR="0017795A" w:rsidRPr="007B4277">
        <w:rPr>
          <w:sz w:val="22"/>
          <w:szCs w:val="22"/>
        </w:rPr>
        <w:t xml:space="preserve"> </w:t>
      </w:r>
    </w:p>
    <w:p w14:paraId="7A2EAFA3" w14:textId="77777777" w:rsidR="003A2B45" w:rsidRPr="007B4277" w:rsidRDefault="003A2B45" w:rsidP="0017795A">
      <w:pPr>
        <w:widowControl w:val="0"/>
        <w:ind w:firstLine="861"/>
        <w:contextualSpacing/>
        <w:jc w:val="center"/>
        <w:rPr>
          <w:b/>
          <w:color w:val="000000"/>
          <w:sz w:val="22"/>
          <w:szCs w:val="22"/>
        </w:rPr>
      </w:pPr>
    </w:p>
    <w:p w14:paraId="77B74A7B" w14:textId="363068BB" w:rsidR="0017795A" w:rsidRPr="007B4277" w:rsidRDefault="0017795A" w:rsidP="0017795A">
      <w:pPr>
        <w:widowControl w:val="0"/>
        <w:ind w:firstLine="861"/>
        <w:contextualSpacing/>
        <w:jc w:val="center"/>
        <w:rPr>
          <w:b/>
          <w:color w:val="000000"/>
          <w:sz w:val="22"/>
          <w:szCs w:val="22"/>
        </w:rPr>
      </w:pPr>
      <w:r w:rsidRPr="007B4277">
        <w:rPr>
          <w:b/>
          <w:color w:val="000000"/>
          <w:sz w:val="22"/>
          <w:szCs w:val="22"/>
        </w:rPr>
        <w:t>IV SKYRIUS</w:t>
      </w:r>
    </w:p>
    <w:p w14:paraId="4DB142F3" w14:textId="77777777" w:rsidR="0017795A" w:rsidRPr="007B4277" w:rsidRDefault="0017795A" w:rsidP="0017795A">
      <w:pPr>
        <w:widowControl w:val="0"/>
        <w:ind w:firstLine="861"/>
        <w:contextualSpacing/>
        <w:jc w:val="center"/>
        <w:rPr>
          <w:b/>
          <w:color w:val="000000"/>
          <w:sz w:val="22"/>
          <w:szCs w:val="22"/>
        </w:rPr>
      </w:pPr>
      <w:r w:rsidRPr="007B4277">
        <w:rPr>
          <w:b/>
          <w:color w:val="000000"/>
          <w:sz w:val="22"/>
          <w:szCs w:val="22"/>
        </w:rPr>
        <w:t>TIEKĖJŲ GRUPĖS DALYVAVIMAS PIRKIMO PROCEDŪROSE</w:t>
      </w:r>
    </w:p>
    <w:p w14:paraId="24623E45" w14:textId="77777777" w:rsidR="0017795A" w:rsidRPr="007B4277" w:rsidRDefault="0017795A" w:rsidP="0017795A">
      <w:pPr>
        <w:widowControl w:val="0"/>
        <w:ind w:firstLine="861"/>
        <w:contextualSpacing/>
        <w:jc w:val="center"/>
        <w:rPr>
          <w:b/>
          <w:color w:val="000000"/>
          <w:sz w:val="22"/>
          <w:szCs w:val="22"/>
        </w:rPr>
      </w:pPr>
    </w:p>
    <w:p w14:paraId="67FB964F" w14:textId="77777777" w:rsidR="0017795A" w:rsidRPr="007B4277" w:rsidRDefault="0017795A" w:rsidP="005152E0">
      <w:pPr>
        <w:pStyle w:val="Sraopastraipa1"/>
        <w:widowControl w:val="0"/>
        <w:numPr>
          <w:ilvl w:val="0"/>
          <w:numId w:val="1"/>
        </w:numPr>
        <w:jc w:val="both"/>
        <w:rPr>
          <w:sz w:val="22"/>
          <w:szCs w:val="22"/>
        </w:rPr>
      </w:pPr>
      <w:r w:rsidRPr="007B4277">
        <w:rPr>
          <w:sz w:val="22"/>
          <w:szCs w:val="22"/>
        </w:rPr>
        <w:t>Jei pirkimo procedūrose dalyvauja tiekėjų grupė, ji pateikia jungtinės veiklos sutarties skaitmeninę kopiją</w:t>
      </w:r>
      <w:r w:rsidRPr="007B4277">
        <w:rPr>
          <w:iCs/>
          <w:sz w:val="22"/>
          <w:szCs w:val="22"/>
        </w:rPr>
        <w:t xml:space="preserve"> </w:t>
      </w:r>
      <w:r w:rsidRPr="007B4277">
        <w:rPr>
          <w:sz w:val="22"/>
          <w:szCs w:val="22"/>
        </w:rPr>
        <w:t xml:space="preserve">ir visus tiekėjų grupės narius nurodo pasiūlyme (konkurso sąlygų aprašo 1 priedas). Jungtinės veiklos sutartyje turi būti nurodyta kiekvienos šios sutarties šalies įsipareigojimų vertės dalis, išreikšta procentiniu dydžiu, įeinanti į bendrą pirkimo sutarties vertę. Jungtinės veiklos sutartis turi numatyti solidarią visų šios sutarties šalių atsakomybę už prievolių Perkančiajai organizacijai nevykdymą. Taip pat jungtinės veiklos sutartyje turi būti numatyta, kuris asmuo atstovauja tiekėjų grupei (su kuo Perkančioji </w:t>
      </w:r>
      <w:r w:rsidRPr="007B4277">
        <w:rPr>
          <w:sz w:val="22"/>
          <w:szCs w:val="22"/>
        </w:rPr>
        <w:lastRenderedPageBreak/>
        <w:t>organizacija turėtų bendrauti pasiūlymo vertinimo metu kylančiais klausimais ir teikti su pasiūlymo įvertinimu susijusią informaciją).</w:t>
      </w:r>
    </w:p>
    <w:p w14:paraId="39C24C36" w14:textId="77777777" w:rsidR="0017795A" w:rsidRPr="007B4277" w:rsidRDefault="0017795A" w:rsidP="005152E0">
      <w:pPr>
        <w:widowControl w:val="0"/>
        <w:numPr>
          <w:ilvl w:val="0"/>
          <w:numId w:val="1"/>
        </w:numPr>
        <w:tabs>
          <w:tab w:val="left" w:pos="1276"/>
        </w:tabs>
        <w:ind w:left="0" w:firstLine="861"/>
        <w:jc w:val="both"/>
        <w:rPr>
          <w:i/>
          <w:color w:val="000000"/>
          <w:sz w:val="22"/>
          <w:szCs w:val="22"/>
        </w:rPr>
      </w:pPr>
      <w:r w:rsidRPr="007B4277">
        <w:rPr>
          <w:sz w:val="22"/>
          <w:szCs w:val="22"/>
        </w:rPr>
        <w:t>Perkančioji organizacija nereikalauja, kad tiekėjų grupės pateiktą pasiūlymą pripažinus geriausiu ir Perkančiajai organizacijai pasiūlius sudaryti pirkimo sutartį ši tiekėjų grupė įgautų tam tikrą teisinę formą</w:t>
      </w:r>
      <w:r w:rsidRPr="007B4277">
        <w:rPr>
          <w:color w:val="000000"/>
          <w:sz w:val="22"/>
          <w:szCs w:val="22"/>
        </w:rPr>
        <w:t>.</w:t>
      </w:r>
    </w:p>
    <w:p w14:paraId="6DF28297" w14:textId="77777777" w:rsidR="0017795A" w:rsidRPr="007B4277" w:rsidRDefault="0017795A" w:rsidP="0017795A">
      <w:pPr>
        <w:widowControl w:val="0"/>
        <w:spacing w:after="240"/>
        <w:contextualSpacing/>
        <w:jc w:val="center"/>
        <w:rPr>
          <w:b/>
          <w:sz w:val="22"/>
          <w:szCs w:val="22"/>
        </w:rPr>
      </w:pPr>
    </w:p>
    <w:p w14:paraId="0B88C5EE" w14:textId="77777777" w:rsidR="0017795A" w:rsidRPr="007B4277" w:rsidRDefault="0017795A" w:rsidP="0017795A">
      <w:pPr>
        <w:widowControl w:val="0"/>
        <w:spacing w:before="120" w:after="240"/>
        <w:contextualSpacing/>
        <w:jc w:val="center"/>
        <w:rPr>
          <w:b/>
          <w:sz w:val="22"/>
          <w:szCs w:val="22"/>
        </w:rPr>
      </w:pPr>
      <w:r w:rsidRPr="007B4277">
        <w:rPr>
          <w:b/>
          <w:sz w:val="22"/>
          <w:szCs w:val="22"/>
        </w:rPr>
        <w:t>V SKYRIUS</w:t>
      </w:r>
    </w:p>
    <w:p w14:paraId="191E04AB" w14:textId="77777777" w:rsidR="0017795A" w:rsidRPr="007B4277" w:rsidRDefault="0017795A" w:rsidP="0017795A">
      <w:pPr>
        <w:widowControl w:val="0"/>
        <w:spacing w:before="120" w:after="240"/>
        <w:contextualSpacing/>
        <w:jc w:val="center"/>
        <w:rPr>
          <w:b/>
          <w:sz w:val="22"/>
          <w:szCs w:val="22"/>
        </w:rPr>
      </w:pPr>
      <w:r w:rsidRPr="007B4277">
        <w:rPr>
          <w:b/>
          <w:sz w:val="22"/>
          <w:szCs w:val="22"/>
        </w:rPr>
        <w:t>PASIŪLYMŲ RENGIMAS, PATEIKIMAS IR KEITIMAS</w:t>
      </w:r>
    </w:p>
    <w:p w14:paraId="2FA5D95B" w14:textId="77777777" w:rsidR="0017795A" w:rsidRPr="007B4277" w:rsidRDefault="0017795A" w:rsidP="0017795A">
      <w:pPr>
        <w:widowControl w:val="0"/>
        <w:spacing w:before="120" w:after="240"/>
        <w:contextualSpacing/>
        <w:jc w:val="center"/>
        <w:rPr>
          <w:b/>
          <w:sz w:val="22"/>
          <w:szCs w:val="22"/>
        </w:rPr>
      </w:pPr>
    </w:p>
    <w:p w14:paraId="08904B9B" w14:textId="26A3DBCB" w:rsidR="0017795A" w:rsidRPr="007B4277" w:rsidRDefault="0017795A" w:rsidP="005152E0">
      <w:pPr>
        <w:pStyle w:val="Sraopastraipa"/>
        <w:widowControl w:val="0"/>
        <w:numPr>
          <w:ilvl w:val="0"/>
          <w:numId w:val="1"/>
        </w:numPr>
        <w:tabs>
          <w:tab w:val="left" w:pos="1134"/>
        </w:tabs>
        <w:jc w:val="both"/>
        <w:rPr>
          <w:sz w:val="22"/>
          <w:szCs w:val="22"/>
        </w:rPr>
      </w:pPr>
      <w:r w:rsidRPr="007B4277">
        <w:rPr>
          <w:sz w:val="22"/>
          <w:szCs w:val="22"/>
        </w:rPr>
        <w:t xml:space="preserve">Pasiūlymas turi būti pateikiamas tik elektroninėmis priemonėmis, naudojant CVP IS, pasiekiamą adresu </w:t>
      </w:r>
      <w:r w:rsidR="007B4277" w:rsidRPr="007B4277">
        <w:rPr>
          <w:sz w:val="22"/>
          <w:szCs w:val="22"/>
        </w:rPr>
        <w:t>https://pirkimai.eviesiejipirkimai.lt</w:t>
      </w:r>
      <w:r w:rsidRPr="007B4277">
        <w:rPr>
          <w:color w:val="000000"/>
          <w:sz w:val="22"/>
          <w:szCs w:val="22"/>
        </w:rPr>
        <w:t xml:space="preserve">. </w:t>
      </w:r>
      <w:r w:rsidRPr="007B4277">
        <w:rPr>
          <w:sz w:val="22"/>
          <w:szCs w:val="22"/>
        </w:rPr>
        <w:t xml:space="preserve">Pasiūlymai, pateikti popierine forma arba ne Perkančiosios organizacijos nurodytomis elektroninėmis priemonėmis, bus atmesti kaip neatitinkantys pirkimo dokumentų reikalavimų. </w:t>
      </w:r>
    </w:p>
    <w:p w14:paraId="22B14118" w14:textId="77777777" w:rsidR="0017795A" w:rsidRPr="007B4277" w:rsidRDefault="0017795A" w:rsidP="005152E0">
      <w:pPr>
        <w:widowControl w:val="0"/>
        <w:numPr>
          <w:ilvl w:val="0"/>
          <w:numId w:val="1"/>
        </w:numPr>
        <w:tabs>
          <w:tab w:val="left" w:pos="1134"/>
        </w:tabs>
        <w:ind w:left="0" w:firstLine="851"/>
        <w:jc w:val="both"/>
        <w:rPr>
          <w:iCs/>
          <w:sz w:val="22"/>
          <w:szCs w:val="22"/>
        </w:rPr>
      </w:pPr>
      <w:r w:rsidRPr="007B4277">
        <w:rPr>
          <w:sz w:val="22"/>
          <w:szCs w:val="22"/>
        </w:rPr>
        <w:t> Pasiūlymus gali teikti tik CVP IS registruoti tiekėjai (registracija nemokama)</w:t>
      </w:r>
      <w:r w:rsidRPr="007B4277">
        <w:rPr>
          <w:iCs/>
          <w:color w:val="000000"/>
          <w:sz w:val="22"/>
          <w:szCs w:val="22"/>
        </w:rPr>
        <w:t xml:space="preserve">. </w:t>
      </w:r>
      <w:r w:rsidRPr="007B4277">
        <w:rPr>
          <w:bCs/>
          <w:sz w:val="22"/>
          <w:szCs w:val="22"/>
        </w:rPr>
        <w:t xml:space="preserve">Visi dokumentai turi būti pateikti elektronine forma, t. y. tiesiogiai suformuoti elektroninėmis priemonėmis. Pateikiami dokumentai ar skaitmeninės dokumentų kopijos turi būti prieinami naudojant nediskriminuojančius, visuotinai prieinamus duomenų failų formatus (pvz., </w:t>
      </w:r>
      <w:proofErr w:type="spellStart"/>
      <w:r w:rsidRPr="007B4277">
        <w:rPr>
          <w:bCs/>
          <w:i/>
          <w:sz w:val="22"/>
          <w:szCs w:val="22"/>
        </w:rPr>
        <w:t>pdf</w:t>
      </w:r>
      <w:proofErr w:type="spellEnd"/>
      <w:r w:rsidRPr="007B4277">
        <w:rPr>
          <w:bCs/>
          <w:sz w:val="22"/>
          <w:szCs w:val="22"/>
        </w:rPr>
        <w:t xml:space="preserve">, </w:t>
      </w:r>
      <w:proofErr w:type="spellStart"/>
      <w:r w:rsidRPr="007B4277">
        <w:rPr>
          <w:bCs/>
          <w:i/>
          <w:sz w:val="22"/>
          <w:szCs w:val="22"/>
        </w:rPr>
        <w:t>docx</w:t>
      </w:r>
      <w:proofErr w:type="spellEnd"/>
      <w:r w:rsidRPr="007B4277">
        <w:rPr>
          <w:bCs/>
          <w:i/>
          <w:sz w:val="22"/>
          <w:szCs w:val="22"/>
        </w:rPr>
        <w:t xml:space="preserve">, </w:t>
      </w:r>
      <w:proofErr w:type="spellStart"/>
      <w:r w:rsidRPr="007B4277">
        <w:rPr>
          <w:bCs/>
          <w:i/>
          <w:sz w:val="22"/>
          <w:szCs w:val="22"/>
        </w:rPr>
        <w:t>jpeg</w:t>
      </w:r>
      <w:proofErr w:type="spellEnd"/>
      <w:r w:rsidRPr="007B4277">
        <w:rPr>
          <w:bCs/>
          <w:sz w:val="22"/>
          <w:szCs w:val="22"/>
        </w:rPr>
        <w:t xml:space="preserve"> ir kt.).</w:t>
      </w:r>
      <w:r w:rsidRPr="007B4277">
        <w:rPr>
          <w:sz w:val="22"/>
          <w:szCs w:val="22"/>
        </w:rPr>
        <w:t xml:space="preserve"> Pateikiant atitinkamų dokumentų skaitmenines kopijas yra deklaruojama, kad kopijos yra tikros. Perkančioji organizacija pasilieka sau teisę prašyti dokumentų originalų.</w:t>
      </w:r>
    </w:p>
    <w:p w14:paraId="051AE9A6" w14:textId="77777777" w:rsidR="0017795A" w:rsidRPr="007B4277" w:rsidRDefault="0017795A" w:rsidP="00B53E53">
      <w:pPr>
        <w:widowControl w:val="0"/>
        <w:numPr>
          <w:ilvl w:val="0"/>
          <w:numId w:val="1"/>
        </w:numPr>
        <w:ind w:left="0" w:firstLine="851"/>
        <w:rPr>
          <w:color w:val="000000"/>
          <w:sz w:val="22"/>
          <w:szCs w:val="22"/>
          <w:lang w:eastAsia="lt-LT"/>
        </w:rPr>
      </w:pPr>
      <w:r w:rsidRPr="007B4277">
        <w:rPr>
          <w:sz w:val="22"/>
          <w:szCs w:val="22"/>
        </w:rPr>
        <w:t>Tiekėjas pasiūlyme turi nurodyti, kokia pasiūlyme pateikta informacija yra konfidenciali. Visas tiekėjo pasiūlymas negali būti laikomas konfidencialia informacija, tačiau tiekėjas gali nurodyti, kad tam tikra jo pasiūlyme pateikta informacija yra konfidenciali. Konfidencialia informacija gali būti, įskaitant, bet ja neapsiribojant, komercinė (gamybinė) paslaptis ir konfidencialieji pasiūlymų aspektai.</w:t>
      </w:r>
      <w:r w:rsidRPr="007B4277">
        <w:rPr>
          <w:b/>
          <w:bCs/>
          <w:sz w:val="22"/>
          <w:szCs w:val="22"/>
        </w:rPr>
        <w:t xml:space="preserve"> Konfidencialia informacija laikoma pasiūlyme nurodytų </w:t>
      </w:r>
      <w:r w:rsidRPr="007B4277">
        <w:rPr>
          <w:b/>
          <w:iCs/>
          <w:sz w:val="22"/>
          <w:szCs w:val="22"/>
        </w:rPr>
        <w:t>įkainių</w:t>
      </w:r>
      <w:r w:rsidRPr="007B4277">
        <w:rPr>
          <w:i/>
          <w:iCs/>
          <w:sz w:val="22"/>
          <w:szCs w:val="22"/>
        </w:rPr>
        <w:t xml:space="preserve"> </w:t>
      </w:r>
      <w:r w:rsidRPr="007B4277">
        <w:rPr>
          <w:b/>
          <w:bCs/>
          <w:sz w:val="22"/>
          <w:szCs w:val="22"/>
        </w:rPr>
        <w:t>sudedamosios dalys.</w:t>
      </w:r>
      <w:r w:rsidRPr="007B4277">
        <w:rPr>
          <w:sz w:val="22"/>
          <w:szCs w:val="22"/>
        </w:rPr>
        <w:t xml:space="preserve"> Informacija, kurią viešai skelbti įpareigoja Lietuvos Respublikos įstatymai, negali būti tiekėjo nurodoma kaip konfidenciali. Konfidencialia negalima laikyti informacijos, nurodytos Viešųjų pirkimų įstatymo 20 straipsnio 2 dalyje. </w:t>
      </w:r>
      <w:r w:rsidRPr="007B4277">
        <w:rPr>
          <w:i/>
          <w:sz w:val="22"/>
          <w:szCs w:val="22"/>
        </w:rPr>
        <w:t>Atkreipiame dėmesį, kad pasiūlyme ir sutartyje nurodytos kainos bei įkainiai, taip pat nuolaidos dydis ar įkainio bazė, tiekėjo siūlomų prekių gamintojai, pavadinimai, modeliai, siūlomų prekių techninės specifikacijos, nurodomos užpildant Perkančiosios organizacijos pateiktas lenteles, tiekėjo siūlomų prekių atitiktį reikalavimams įrodantys dokumentai – brošiūros, aprašymai, instrukcijos – nėra konfidenciali informacija</w:t>
      </w:r>
      <w:r w:rsidRPr="007B4277">
        <w:rPr>
          <w:sz w:val="22"/>
          <w:szCs w:val="22"/>
        </w:rPr>
        <w:t xml:space="preserve">. Išsamiau apie konfidencialią informaciją Viešųjų pirkimų tarnybos parengtose gairėse: </w:t>
      </w:r>
      <w:hyperlink r:id="rId8" w:history="1">
        <w:r w:rsidRPr="007B4277">
          <w:rPr>
            <w:rStyle w:val="Hipersaitas"/>
            <w:rFonts w:eastAsia="Calibri"/>
            <w:sz w:val="22"/>
            <w:szCs w:val="22"/>
          </w:rPr>
          <w:t>http://vpt.lrv.lt/uploads/vpt/documents/files/mp/konfidenciali_informacija.pdf</w:t>
        </w:r>
      </w:hyperlink>
      <w:r w:rsidRPr="007B4277">
        <w:rPr>
          <w:sz w:val="22"/>
          <w:szCs w:val="22"/>
        </w:rPr>
        <w:t xml:space="preserve">. </w:t>
      </w:r>
      <w:r w:rsidRPr="007B4277">
        <w:rPr>
          <w:b/>
          <w:sz w:val="22"/>
          <w:szCs w:val="22"/>
        </w:rPr>
        <w:t>Tiekėjas savo pasiūlyme nurodydamas, kad pasiūlyme pateikta informacija yra konfidenciali, turi argumentuotai pagrįsti, kodėl jo nurodyta informacija yra laikoma konfidencialia bei pateikti dokumentus</w:t>
      </w:r>
      <w:r w:rsidRPr="007B4277">
        <w:rPr>
          <w:sz w:val="22"/>
          <w:szCs w:val="22"/>
        </w:rPr>
        <w:t>, įrodančius, kokiu pagrindu nurodyta informacija turėtų būti laikoma konfidencialia (pateikiamas pagrindimas dėl pasiūlyme nurodytos konfidencialios informacijos). Tiekėjui neįvykdžius šios sąlygos, Perkančioji organizacija laikys, kad tiekėjo pasiūlyme nėra konfidencialios informacijos. Perkančioji organizacija, pirkimo organizatorius (toliau – Organizatorius) ir kiti asmenys negali atskleisti tiekėjo pateiktos informacijos, kurią tiekėjas nurodė kaip konfidencialią.</w:t>
      </w:r>
    </w:p>
    <w:p w14:paraId="7482340F" w14:textId="77777777" w:rsidR="0017795A" w:rsidRPr="007B4277" w:rsidRDefault="0017795A" w:rsidP="005152E0">
      <w:pPr>
        <w:widowControl w:val="0"/>
        <w:numPr>
          <w:ilvl w:val="0"/>
          <w:numId w:val="1"/>
        </w:numPr>
        <w:tabs>
          <w:tab w:val="left" w:pos="1276"/>
        </w:tabs>
        <w:ind w:left="0" w:firstLine="851"/>
        <w:jc w:val="both"/>
        <w:rPr>
          <w:rFonts w:eastAsia="Calibri"/>
          <w:sz w:val="22"/>
          <w:szCs w:val="22"/>
        </w:rPr>
      </w:pPr>
      <w:r w:rsidRPr="007B4277">
        <w:rPr>
          <w:rFonts w:eastAsia="Calibri"/>
          <w:sz w:val="22"/>
          <w:szCs w:val="22"/>
        </w:rPr>
        <w:t xml:space="preserve">Pasiūlyme nurodoma kaina pateikiama eurais užpildant konkurso sąlygų aprašo </w:t>
      </w:r>
      <w:r w:rsidRPr="00D60AD8">
        <w:rPr>
          <w:rFonts w:eastAsia="Calibri"/>
          <w:sz w:val="22"/>
          <w:szCs w:val="22"/>
        </w:rPr>
        <w:t>1 priedą.</w:t>
      </w:r>
      <w:r w:rsidRPr="007B4277">
        <w:rPr>
          <w:rFonts w:eastAsia="Calibri"/>
          <w:sz w:val="22"/>
          <w:szCs w:val="22"/>
        </w:rPr>
        <w:t xml:space="preserve"> Apskaičiuojant kainą, turi būti atsižvelgta į visus pirkimo dokumentų reikalavimus. Tiekėjas turi pasiūlyti tokią kainą, kuri užtikrintų tinkamą tiekėjo įsipareigojimų įvykdymą. Į pasiūlymo kainą turi būti įskaičiuoti visi mokesčiai ir visos tiekėjo išlaidos.</w:t>
      </w:r>
      <w:r w:rsidRPr="007B4277">
        <w:rPr>
          <w:rFonts w:eastAsia="Calibri"/>
          <w:b/>
          <w:sz w:val="22"/>
          <w:szCs w:val="22"/>
        </w:rPr>
        <w:t xml:space="preserve"> </w:t>
      </w:r>
      <w:r w:rsidRPr="007B4277">
        <w:rPr>
          <w:rFonts w:eastAsia="Calibri"/>
          <w:sz w:val="22"/>
          <w:szCs w:val="22"/>
        </w:rPr>
        <w:t>Išlaidos, kurių tiekėjas teikdamas pasiūlymą neįskaičiavo, nebus papildomai apmokamos. Visas išlaidas, susijusias su sutarties vykdymu, kurios nebus nurodytos (įskaičiuotos) pasiūlyme ar sutartyje, prisiima tiekėjas</w:t>
      </w:r>
      <w:r w:rsidRPr="007B4277">
        <w:rPr>
          <w:rFonts w:eastAsia="Calibri"/>
          <w:i/>
          <w:sz w:val="22"/>
          <w:szCs w:val="22"/>
        </w:rPr>
        <w:t>.</w:t>
      </w:r>
      <w:r w:rsidRPr="007B4277">
        <w:rPr>
          <w:sz w:val="22"/>
          <w:szCs w:val="22"/>
        </w:rPr>
        <w:t xml:space="preserve"> </w:t>
      </w:r>
      <w:r w:rsidRPr="007B4277">
        <w:rPr>
          <w:b/>
          <w:sz w:val="22"/>
          <w:szCs w:val="22"/>
        </w:rPr>
        <w:t>Visuose atliekamuose skaičiavimuose bei apvalinimuose turi būti laikomasi bendrų skaičių apvalinimo taisyklių ir k</w:t>
      </w:r>
      <w:r w:rsidRPr="007B4277">
        <w:rPr>
          <w:rFonts w:eastAsia="Calibri"/>
          <w:b/>
          <w:sz w:val="22"/>
          <w:szCs w:val="22"/>
        </w:rPr>
        <w:t>ainos, įkainiai pasiūlyme turi būti nurodomi paliekant du skaitmenis po kablelio.</w:t>
      </w:r>
    </w:p>
    <w:p w14:paraId="42140A7A" w14:textId="77777777" w:rsidR="0017795A" w:rsidRPr="007B4277" w:rsidRDefault="0017795A" w:rsidP="005152E0">
      <w:pPr>
        <w:widowControl w:val="0"/>
        <w:numPr>
          <w:ilvl w:val="0"/>
          <w:numId w:val="1"/>
        </w:numPr>
        <w:tabs>
          <w:tab w:val="left" w:pos="1276"/>
        </w:tabs>
        <w:ind w:left="0" w:firstLine="851"/>
        <w:jc w:val="both"/>
        <w:rPr>
          <w:rFonts w:eastAsia="Calibri"/>
          <w:i/>
          <w:color w:val="000080"/>
          <w:sz w:val="22"/>
          <w:szCs w:val="22"/>
        </w:rPr>
      </w:pPr>
      <w:r w:rsidRPr="007B4277">
        <w:rPr>
          <w:rFonts w:eastAsia="Calibri"/>
          <w:sz w:val="22"/>
          <w:szCs w:val="22"/>
        </w:rPr>
        <w:t xml:space="preserve">Pateikdamas pasiūlymą, tiekėjas sutinka su konkurso sąlygų aprašu ir patvirtina, kad jo pasiūlyme pateikta informacija yra teisinga ir apima viską, ko reikia norint tinkamai įvykdyti pirkimo sutartį. </w:t>
      </w:r>
    </w:p>
    <w:p w14:paraId="15E2BADF" w14:textId="77777777" w:rsidR="0017795A" w:rsidRPr="007B4277" w:rsidRDefault="0017795A" w:rsidP="003A1901">
      <w:pPr>
        <w:widowControl w:val="0"/>
        <w:numPr>
          <w:ilvl w:val="0"/>
          <w:numId w:val="1"/>
        </w:numPr>
        <w:tabs>
          <w:tab w:val="left" w:pos="1134"/>
          <w:tab w:val="left" w:pos="1276"/>
        </w:tabs>
        <w:ind w:left="0" w:firstLine="851"/>
        <w:jc w:val="both"/>
        <w:rPr>
          <w:i/>
          <w:color w:val="000080"/>
          <w:sz w:val="22"/>
          <w:szCs w:val="22"/>
        </w:rPr>
      </w:pPr>
      <w:r w:rsidRPr="007B4277">
        <w:rPr>
          <w:rFonts w:eastAsia="Calibri"/>
          <w:sz w:val="22"/>
          <w:szCs w:val="22"/>
        </w:rPr>
        <w:t>Pasiūlymas ir kita korespondencija pateikiama lietuvių kalba. Jei atitinkami dokumentai yra išduoti kita kalba, turi būti pateiktas dokumentas (originalo kalba) su tinkamai patvirtintu vertimu į lietuvių kalbą. Tinkamu bus laikomas vertimas, patvirtintas tiekėjo ar jo įgalioto asmens parašu,</w:t>
      </w:r>
      <w:r w:rsidRPr="007B4277">
        <w:rPr>
          <w:rFonts w:eastAsia="Calibri"/>
          <w:i/>
          <w:sz w:val="22"/>
          <w:szCs w:val="22"/>
        </w:rPr>
        <w:t xml:space="preserve"> </w:t>
      </w:r>
      <w:r w:rsidRPr="007B4277">
        <w:rPr>
          <w:rFonts w:eastAsia="Calibri"/>
          <w:sz w:val="22"/>
          <w:szCs w:val="22"/>
        </w:rPr>
        <w:t>arba patvirtintas vertėjo parašu ir vertimo biuro anspaudu.</w:t>
      </w:r>
    </w:p>
    <w:p w14:paraId="3627BA9B" w14:textId="77777777" w:rsidR="0017795A" w:rsidRPr="007B4277" w:rsidRDefault="0017795A" w:rsidP="003A1901">
      <w:pPr>
        <w:widowControl w:val="0"/>
        <w:numPr>
          <w:ilvl w:val="0"/>
          <w:numId w:val="1"/>
        </w:numPr>
        <w:tabs>
          <w:tab w:val="left" w:pos="1134"/>
          <w:tab w:val="left" w:pos="1276"/>
        </w:tabs>
        <w:ind w:left="0" w:firstLine="851"/>
        <w:jc w:val="both"/>
        <w:rPr>
          <w:i/>
          <w:color w:val="000080"/>
          <w:sz w:val="22"/>
          <w:szCs w:val="22"/>
        </w:rPr>
      </w:pPr>
      <w:r w:rsidRPr="007B4277">
        <w:rPr>
          <w:b/>
          <w:sz w:val="22"/>
          <w:szCs w:val="22"/>
        </w:rPr>
        <w:t>Pasiūlymą sudaro tiekėjo pateiktų duomenų, dokumentų elektroninėje formoje, skaitmeninių dokumentų kopijų ir atsakymų į CVP IS priemonėmis pateiktus klausimus visuma:</w:t>
      </w:r>
    </w:p>
    <w:p w14:paraId="2D2E8BA0" w14:textId="77777777" w:rsidR="0017795A" w:rsidRPr="007B4277" w:rsidRDefault="0017795A" w:rsidP="005152E0">
      <w:pPr>
        <w:widowControl w:val="0"/>
        <w:numPr>
          <w:ilvl w:val="1"/>
          <w:numId w:val="1"/>
        </w:numPr>
        <w:tabs>
          <w:tab w:val="left" w:pos="1276"/>
          <w:tab w:val="left" w:pos="1418"/>
        </w:tabs>
        <w:ind w:firstLine="851"/>
        <w:jc w:val="both"/>
        <w:rPr>
          <w:sz w:val="22"/>
          <w:szCs w:val="22"/>
          <w:u w:val="single"/>
        </w:rPr>
      </w:pPr>
      <w:r w:rsidRPr="007B4277">
        <w:rPr>
          <w:sz w:val="22"/>
          <w:szCs w:val="22"/>
          <w:u w:val="single"/>
        </w:rPr>
        <w:lastRenderedPageBreak/>
        <w:t>Užpildytas pasiūlymas, parengtas pagal šio sąlygų aprašo 1 priede pateiktą formą;</w:t>
      </w:r>
    </w:p>
    <w:p w14:paraId="771AA169" w14:textId="77777777" w:rsidR="0017795A" w:rsidRPr="007B4277" w:rsidRDefault="0017795A" w:rsidP="005152E0">
      <w:pPr>
        <w:widowControl w:val="0"/>
        <w:numPr>
          <w:ilvl w:val="1"/>
          <w:numId w:val="1"/>
        </w:numPr>
        <w:tabs>
          <w:tab w:val="left" w:pos="1276"/>
          <w:tab w:val="left" w:pos="1418"/>
        </w:tabs>
        <w:ind w:firstLine="851"/>
        <w:jc w:val="both"/>
        <w:rPr>
          <w:sz w:val="22"/>
          <w:szCs w:val="22"/>
        </w:rPr>
      </w:pPr>
      <w:r w:rsidRPr="007B4277">
        <w:rPr>
          <w:sz w:val="22"/>
          <w:szCs w:val="22"/>
        </w:rPr>
        <w:t>Jungtinės veiklos sutartis (jei pasiūlymą teikia tiekėjų grupė);</w:t>
      </w:r>
    </w:p>
    <w:p w14:paraId="53AF42A3" w14:textId="77777777" w:rsidR="0017795A" w:rsidRPr="007B4277" w:rsidRDefault="0017795A" w:rsidP="005152E0">
      <w:pPr>
        <w:widowControl w:val="0"/>
        <w:numPr>
          <w:ilvl w:val="1"/>
          <w:numId w:val="1"/>
        </w:numPr>
        <w:tabs>
          <w:tab w:val="left" w:pos="1276"/>
          <w:tab w:val="left" w:pos="1418"/>
        </w:tabs>
        <w:ind w:firstLine="851"/>
        <w:jc w:val="both"/>
        <w:rPr>
          <w:bCs/>
          <w:sz w:val="22"/>
          <w:szCs w:val="22"/>
        </w:rPr>
      </w:pPr>
      <w:r w:rsidRPr="007B4277">
        <w:rPr>
          <w:bCs/>
          <w:sz w:val="22"/>
          <w:szCs w:val="22"/>
        </w:rPr>
        <w:t xml:space="preserve">Dokumentai, įrodantys, kokiu pagrindu informacija turėtų būti laikoma konfidencialia </w:t>
      </w:r>
      <w:r w:rsidRPr="007B4277">
        <w:rPr>
          <w:sz w:val="22"/>
          <w:szCs w:val="22"/>
        </w:rPr>
        <w:t>(pateikiami tuo atveju, jei tiekėjas nurodo, kad pasiūlyme pateikta informacija yra konfidenciali) (nepateikus laikoma, kad pasiūlyme nėra konfidencialios informacijos);</w:t>
      </w:r>
    </w:p>
    <w:p w14:paraId="059C4D0C" w14:textId="77777777" w:rsidR="0017795A" w:rsidRPr="007B4277" w:rsidRDefault="0017795A" w:rsidP="005152E0">
      <w:pPr>
        <w:widowControl w:val="0"/>
        <w:numPr>
          <w:ilvl w:val="1"/>
          <w:numId w:val="1"/>
        </w:numPr>
        <w:tabs>
          <w:tab w:val="left" w:pos="1276"/>
          <w:tab w:val="left" w:pos="1418"/>
        </w:tabs>
        <w:ind w:firstLine="851"/>
        <w:jc w:val="both"/>
        <w:rPr>
          <w:sz w:val="22"/>
          <w:szCs w:val="22"/>
        </w:rPr>
      </w:pPr>
      <w:r w:rsidRPr="007B4277">
        <w:rPr>
          <w:sz w:val="22"/>
          <w:szCs w:val="22"/>
        </w:rPr>
        <w:t>Įgaliojimo pateikti ir pasirašyti pasiūlymą ir (ar) kitus dokumentus skaitmeninė kopija (jeigu pasiūlymą pateikia ne tiekėjo vadovas);</w:t>
      </w:r>
    </w:p>
    <w:p w14:paraId="58447311" w14:textId="77777777" w:rsidR="0017795A" w:rsidRPr="007B4277" w:rsidRDefault="0017795A" w:rsidP="005152E0">
      <w:pPr>
        <w:widowControl w:val="0"/>
        <w:numPr>
          <w:ilvl w:val="1"/>
          <w:numId w:val="1"/>
        </w:numPr>
        <w:tabs>
          <w:tab w:val="left" w:pos="1276"/>
          <w:tab w:val="left" w:pos="1418"/>
        </w:tabs>
        <w:ind w:firstLine="851"/>
        <w:jc w:val="both"/>
        <w:rPr>
          <w:sz w:val="22"/>
          <w:szCs w:val="22"/>
        </w:rPr>
      </w:pPr>
      <w:r w:rsidRPr="007B4277">
        <w:rPr>
          <w:sz w:val="22"/>
          <w:szCs w:val="22"/>
        </w:rPr>
        <w:t>Kita konkurso sąlygų apraše prašoma informacija ir (ar) dokumentai (jeigu prašoma);</w:t>
      </w:r>
    </w:p>
    <w:p w14:paraId="54FF255F" w14:textId="77777777" w:rsidR="0017795A" w:rsidRPr="007B4277" w:rsidRDefault="0017795A" w:rsidP="005152E0">
      <w:pPr>
        <w:widowControl w:val="0"/>
        <w:numPr>
          <w:ilvl w:val="1"/>
          <w:numId w:val="1"/>
        </w:numPr>
        <w:tabs>
          <w:tab w:val="left" w:pos="1276"/>
          <w:tab w:val="left" w:pos="1418"/>
        </w:tabs>
        <w:ind w:firstLine="851"/>
        <w:jc w:val="both"/>
        <w:rPr>
          <w:sz w:val="22"/>
          <w:szCs w:val="22"/>
        </w:rPr>
      </w:pPr>
      <w:r w:rsidRPr="007B4277">
        <w:rPr>
          <w:sz w:val="22"/>
          <w:szCs w:val="22"/>
        </w:rPr>
        <w:t>Tiekėjo atsakymai dėl pasiūlymo paaiškinimo (jei bus).</w:t>
      </w:r>
    </w:p>
    <w:p w14:paraId="5B499151" w14:textId="101640C5" w:rsidR="0017795A" w:rsidRPr="007B4277" w:rsidRDefault="0017795A" w:rsidP="005152E0">
      <w:pPr>
        <w:widowControl w:val="0"/>
        <w:numPr>
          <w:ilvl w:val="0"/>
          <w:numId w:val="1"/>
        </w:numPr>
        <w:tabs>
          <w:tab w:val="left" w:pos="1134"/>
        </w:tabs>
        <w:ind w:left="0" w:firstLine="851"/>
        <w:jc w:val="both"/>
        <w:rPr>
          <w:sz w:val="22"/>
          <w:szCs w:val="22"/>
        </w:rPr>
      </w:pPr>
      <w:r w:rsidRPr="007B4277">
        <w:rPr>
          <w:sz w:val="22"/>
          <w:szCs w:val="22"/>
        </w:rPr>
        <w:t xml:space="preserve">Tiekėjas gali pateikti tik vieną pasiūlymą – individualiai arba kaip tiekėjų grupės narys. Jei tiekėjas pateikia daugiau kaip vieną pasiūlymą arba tiekėjų grupės narys dalyvauja teikiant kelis pasiūlymus, visi pasiūlymai atmetami. </w:t>
      </w:r>
    </w:p>
    <w:p w14:paraId="3058A82B" w14:textId="77777777" w:rsidR="0017795A" w:rsidRPr="007B4277" w:rsidRDefault="0017795A" w:rsidP="005152E0">
      <w:pPr>
        <w:widowControl w:val="0"/>
        <w:numPr>
          <w:ilvl w:val="0"/>
          <w:numId w:val="1"/>
        </w:numPr>
        <w:tabs>
          <w:tab w:val="left" w:pos="1134"/>
        </w:tabs>
        <w:spacing w:after="100" w:afterAutospacing="1"/>
        <w:ind w:left="0" w:firstLine="851"/>
        <w:jc w:val="both"/>
        <w:rPr>
          <w:sz w:val="22"/>
          <w:szCs w:val="22"/>
        </w:rPr>
      </w:pPr>
      <w:r w:rsidRPr="007B4277">
        <w:rPr>
          <w:sz w:val="22"/>
          <w:szCs w:val="22"/>
        </w:rPr>
        <w:t>Tiekėjams nėra leidžiama pateikti alternatyvių pasiūlymų. Tiekėjui pateikus alternatyvų pasiūlymą, jo pasiūlymas ir alternatyvus pasiūlymas (alternatyvūs pasiūlymai) bus atmesti.</w:t>
      </w:r>
    </w:p>
    <w:p w14:paraId="0E2EDB54" w14:textId="72773176" w:rsidR="0017795A" w:rsidRPr="007B4277" w:rsidRDefault="0017795A" w:rsidP="005152E0">
      <w:pPr>
        <w:widowControl w:val="0"/>
        <w:numPr>
          <w:ilvl w:val="0"/>
          <w:numId w:val="1"/>
        </w:numPr>
        <w:tabs>
          <w:tab w:val="left" w:pos="1134"/>
        </w:tabs>
        <w:ind w:left="0" w:firstLine="851"/>
        <w:jc w:val="both"/>
        <w:rPr>
          <w:sz w:val="22"/>
          <w:szCs w:val="22"/>
        </w:rPr>
      </w:pPr>
      <w:r w:rsidRPr="007B4277">
        <w:rPr>
          <w:sz w:val="22"/>
          <w:szCs w:val="22"/>
        </w:rPr>
        <w:t xml:space="preserve">Pasiūlymas galioja jame tiekėjo nurodytą laiką. Pasiūlymas turi galioti </w:t>
      </w:r>
      <w:r w:rsidRPr="007B4277">
        <w:rPr>
          <w:b/>
          <w:sz w:val="22"/>
          <w:szCs w:val="22"/>
        </w:rPr>
        <w:t xml:space="preserve">ne trumpiau nei </w:t>
      </w:r>
      <w:r w:rsidR="00B53E53">
        <w:rPr>
          <w:b/>
          <w:sz w:val="22"/>
          <w:szCs w:val="22"/>
        </w:rPr>
        <w:t>90 dienų</w:t>
      </w:r>
      <w:r w:rsidRPr="007B4277">
        <w:rPr>
          <w:sz w:val="22"/>
          <w:szCs w:val="22"/>
        </w:rPr>
        <w:t>. Jeigu pasiūlyme nenurodytas jo galiojimo laikas, laikoma, kad pasiūlymas galioja tiek, kiek numatyta pirkimo dokumentuose.</w:t>
      </w:r>
    </w:p>
    <w:p w14:paraId="36A0E940" w14:textId="77777777" w:rsidR="0017795A" w:rsidRPr="007B4277" w:rsidRDefault="0017795A" w:rsidP="005152E0">
      <w:pPr>
        <w:widowControl w:val="0"/>
        <w:numPr>
          <w:ilvl w:val="0"/>
          <w:numId w:val="1"/>
        </w:numPr>
        <w:tabs>
          <w:tab w:val="left" w:pos="1276"/>
        </w:tabs>
        <w:spacing w:after="120"/>
        <w:ind w:left="0" w:firstLine="851"/>
        <w:jc w:val="both"/>
        <w:rPr>
          <w:sz w:val="22"/>
          <w:szCs w:val="22"/>
        </w:rPr>
      </w:pPr>
      <w:r w:rsidRPr="007B4277">
        <w:rPr>
          <w:sz w:val="22"/>
          <w:szCs w:val="22"/>
        </w:rPr>
        <w:t>Tiekėjas iki galutinio pasiūlymų pateikimo termino turi teisę pakeisti arba atšaukti savo pasiūlymą.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nebus galima.</w:t>
      </w:r>
    </w:p>
    <w:p w14:paraId="56211DE1" w14:textId="77777777" w:rsidR="0017795A" w:rsidRPr="007B4277" w:rsidRDefault="0017795A" w:rsidP="0017795A">
      <w:pPr>
        <w:spacing w:before="120" w:after="240"/>
        <w:ind w:firstLine="720"/>
        <w:contextualSpacing/>
        <w:jc w:val="center"/>
        <w:rPr>
          <w:b/>
          <w:sz w:val="22"/>
          <w:szCs w:val="22"/>
        </w:rPr>
      </w:pPr>
      <w:r w:rsidRPr="007B4277">
        <w:rPr>
          <w:b/>
          <w:sz w:val="22"/>
          <w:szCs w:val="22"/>
        </w:rPr>
        <w:t>VI SKYRIUS</w:t>
      </w:r>
    </w:p>
    <w:p w14:paraId="4F843494" w14:textId="77777777" w:rsidR="0017795A" w:rsidRPr="007B4277" w:rsidRDefault="0017795A" w:rsidP="0017795A">
      <w:pPr>
        <w:tabs>
          <w:tab w:val="left" w:pos="567"/>
          <w:tab w:val="left" w:pos="1134"/>
          <w:tab w:val="left" w:pos="1276"/>
        </w:tabs>
        <w:ind w:firstLine="720"/>
        <w:contextualSpacing/>
        <w:jc w:val="center"/>
        <w:rPr>
          <w:b/>
          <w:sz w:val="22"/>
          <w:szCs w:val="22"/>
        </w:rPr>
      </w:pPr>
      <w:r w:rsidRPr="007B4277">
        <w:rPr>
          <w:b/>
          <w:sz w:val="22"/>
          <w:szCs w:val="22"/>
        </w:rPr>
        <w:t>PASIŪLYMŲ ŠIFRAVIMAS</w:t>
      </w:r>
    </w:p>
    <w:p w14:paraId="1DE1E490" w14:textId="77777777" w:rsidR="0017795A" w:rsidRPr="007B4277" w:rsidRDefault="0017795A" w:rsidP="0017795A">
      <w:pPr>
        <w:tabs>
          <w:tab w:val="left" w:pos="567"/>
          <w:tab w:val="left" w:pos="1134"/>
          <w:tab w:val="left" w:pos="1276"/>
        </w:tabs>
        <w:ind w:firstLine="720"/>
        <w:contextualSpacing/>
        <w:jc w:val="center"/>
        <w:rPr>
          <w:b/>
          <w:sz w:val="22"/>
          <w:szCs w:val="22"/>
        </w:rPr>
      </w:pPr>
    </w:p>
    <w:p w14:paraId="38A531A2" w14:textId="77777777" w:rsidR="00B53E53" w:rsidRPr="00B53E53" w:rsidRDefault="00B53E53" w:rsidP="00B53E53">
      <w:pPr>
        <w:widowControl w:val="0"/>
        <w:spacing w:before="120" w:after="240"/>
        <w:contextualSpacing/>
        <w:jc w:val="center"/>
        <w:rPr>
          <w:sz w:val="22"/>
          <w:szCs w:val="22"/>
        </w:rPr>
      </w:pPr>
      <w:r w:rsidRPr="00B53E53">
        <w:rPr>
          <w:sz w:val="22"/>
          <w:szCs w:val="22"/>
        </w:rPr>
        <w:t>. PASIŪLYMŲ ŠIFRAVIMAS</w:t>
      </w:r>
    </w:p>
    <w:p w14:paraId="346DDBEF" w14:textId="77777777" w:rsidR="00B53E53" w:rsidRPr="00B53E53" w:rsidRDefault="00B53E53" w:rsidP="00B53E53">
      <w:pPr>
        <w:widowControl w:val="0"/>
        <w:spacing w:before="120" w:after="240"/>
        <w:contextualSpacing/>
        <w:jc w:val="center"/>
        <w:rPr>
          <w:sz w:val="22"/>
          <w:szCs w:val="22"/>
        </w:rPr>
      </w:pPr>
      <w:r w:rsidRPr="00B53E53">
        <w:rPr>
          <w:sz w:val="22"/>
          <w:szCs w:val="22"/>
        </w:rPr>
        <w:tab/>
      </w:r>
    </w:p>
    <w:p w14:paraId="4B5CC952" w14:textId="41A43C56" w:rsidR="00B53E53" w:rsidRPr="00B53E53" w:rsidRDefault="00B53E53" w:rsidP="00B53E53">
      <w:pPr>
        <w:pStyle w:val="Sraopastraipa"/>
        <w:widowControl w:val="0"/>
        <w:numPr>
          <w:ilvl w:val="0"/>
          <w:numId w:val="1"/>
        </w:numPr>
        <w:spacing w:before="120" w:after="240"/>
        <w:rPr>
          <w:sz w:val="22"/>
          <w:szCs w:val="22"/>
        </w:rPr>
      </w:pPr>
      <w:r w:rsidRPr="00B53E53">
        <w:rPr>
          <w:sz w:val="22"/>
          <w:szCs w:val="22"/>
        </w:rPr>
        <w:t>Tiekėjo teikiamas pasiūlymas gali būti užšifruojamas. Tiekėjas, nusprendęs pateikti užšifruotą pasiūlymą, turi:</w:t>
      </w:r>
    </w:p>
    <w:p w14:paraId="2EA864A8" w14:textId="2E52C926" w:rsidR="00B53E53" w:rsidRDefault="00B53E53" w:rsidP="00B53E53">
      <w:pPr>
        <w:pStyle w:val="Sraopastraipa"/>
        <w:widowControl w:val="0"/>
        <w:numPr>
          <w:ilvl w:val="0"/>
          <w:numId w:val="1"/>
        </w:numPr>
        <w:spacing w:before="120" w:after="240"/>
        <w:rPr>
          <w:sz w:val="22"/>
          <w:szCs w:val="22"/>
        </w:rPr>
      </w:pPr>
      <w:r w:rsidRPr="00B53E53">
        <w:rPr>
          <w:sz w:val="22"/>
          <w:szCs w:val="22"/>
        </w:rPr>
        <w:t xml:space="preserve">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9" w:history="1">
        <w:r w:rsidRPr="00725350">
          <w:rPr>
            <w:rStyle w:val="Hipersaitas"/>
            <w:sz w:val="22"/>
            <w:szCs w:val="22"/>
          </w:rPr>
          <w:t>http://vpt.lrv.lt/lt/pasiulymu-sifravimas</w:t>
        </w:r>
      </w:hyperlink>
      <w:r w:rsidRPr="00B53E53">
        <w:rPr>
          <w:sz w:val="22"/>
          <w:szCs w:val="22"/>
        </w:rPr>
        <w:t>.</w:t>
      </w:r>
    </w:p>
    <w:p w14:paraId="5F351C2A" w14:textId="77777777" w:rsidR="00B53E53" w:rsidRDefault="00B53E53" w:rsidP="00B53E53">
      <w:pPr>
        <w:pStyle w:val="Sraopastraipa"/>
        <w:widowControl w:val="0"/>
        <w:numPr>
          <w:ilvl w:val="0"/>
          <w:numId w:val="1"/>
        </w:numPr>
        <w:spacing w:before="120" w:after="240"/>
        <w:rPr>
          <w:sz w:val="22"/>
          <w:szCs w:val="22"/>
        </w:rPr>
      </w:pPr>
      <w:r w:rsidRPr="00B53E53">
        <w:rPr>
          <w:sz w:val="22"/>
          <w:szCs w:val="22"/>
        </w:rPr>
        <w:t>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79CC030" w14:textId="7E31FFF3" w:rsidR="0017795A" w:rsidRPr="00B53E53" w:rsidRDefault="00B53E53" w:rsidP="00B53E53">
      <w:pPr>
        <w:pStyle w:val="Sraopastraipa"/>
        <w:widowControl w:val="0"/>
        <w:numPr>
          <w:ilvl w:val="0"/>
          <w:numId w:val="1"/>
        </w:numPr>
        <w:spacing w:before="120" w:after="240"/>
        <w:rPr>
          <w:sz w:val="22"/>
          <w:szCs w:val="22"/>
        </w:rPr>
      </w:pPr>
      <w:r w:rsidRPr="00B53E53">
        <w:rPr>
          <w:sz w:val="22"/>
          <w:szCs w:val="22"/>
        </w:rPr>
        <w:t>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282E0CC2" w14:textId="77777777" w:rsidR="0017795A" w:rsidRPr="007B4277" w:rsidRDefault="0017795A" w:rsidP="0017795A">
      <w:pPr>
        <w:widowControl w:val="0"/>
        <w:tabs>
          <w:tab w:val="num" w:pos="360"/>
          <w:tab w:val="left" w:pos="1134"/>
        </w:tabs>
        <w:ind w:firstLine="720"/>
        <w:contextualSpacing/>
        <w:jc w:val="center"/>
        <w:rPr>
          <w:b/>
          <w:color w:val="000000"/>
          <w:sz w:val="22"/>
          <w:szCs w:val="22"/>
        </w:rPr>
      </w:pPr>
    </w:p>
    <w:p w14:paraId="09AC3BBB" w14:textId="77777777" w:rsidR="0017795A" w:rsidRPr="007B4277" w:rsidRDefault="0017795A" w:rsidP="0017795A">
      <w:pPr>
        <w:widowControl w:val="0"/>
        <w:tabs>
          <w:tab w:val="num" w:pos="360"/>
          <w:tab w:val="left" w:pos="1134"/>
        </w:tabs>
        <w:spacing w:after="120"/>
        <w:ind w:firstLine="720"/>
        <w:contextualSpacing/>
        <w:jc w:val="center"/>
        <w:rPr>
          <w:b/>
          <w:color w:val="000000"/>
          <w:sz w:val="22"/>
          <w:szCs w:val="22"/>
        </w:rPr>
      </w:pPr>
      <w:r w:rsidRPr="007B4277">
        <w:rPr>
          <w:b/>
          <w:color w:val="000000"/>
          <w:sz w:val="22"/>
          <w:szCs w:val="22"/>
        </w:rPr>
        <w:t>VIII SKYRIUS</w:t>
      </w:r>
    </w:p>
    <w:p w14:paraId="2F7C32D3" w14:textId="77777777" w:rsidR="0017795A" w:rsidRPr="007B4277" w:rsidRDefault="0017795A" w:rsidP="0017795A">
      <w:pPr>
        <w:widowControl w:val="0"/>
        <w:tabs>
          <w:tab w:val="num" w:pos="360"/>
          <w:tab w:val="left" w:pos="1134"/>
        </w:tabs>
        <w:spacing w:before="120" w:after="240"/>
        <w:ind w:firstLine="720"/>
        <w:contextualSpacing/>
        <w:jc w:val="center"/>
        <w:rPr>
          <w:b/>
          <w:color w:val="000000"/>
          <w:sz w:val="22"/>
          <w:szCs w:val="22"/>
        </w:rPr>
      </w:pPr>
      <w:r w:rsidRPr="007B4277">
        <w:rPr>
          <w:color w:val="000000"/>
          <w:sz w:val="22"/>
          <w:szCs w:val="22"/>
        </w:rPr>
        <w:t> </w:t>
      </w:r>
      <w:r w:rsidRPr="007B4277">
        <w:rPr>
          <w:b/>
          <w:color w:val="000000"/>
          <w:sz w:val="22"/>
          <w:szCs w:val="22"/>
        </w:rPr>
        <w:t>KONKURSO SĄLYGŲ APRAŠO PAAIŠKINIMAS IR PATIKSLINIMAS</w:t>
      </w:r>
    </w:p>
    <w:p w14:paraId="4AB6A3D7" w14:textId="77777777" w:rsidR="0017795A" w:rsidRPr="007B4277" w:rsidRDefault="0017795A" w:rsidP="005152E0">
      <w:pPr>
        <w:pStyle w:val="Sraopastraipa"/>
        <w:numPr>
          <w:ilvl w:val="0"/>
          <w:numId w:val="1"/>
        </w:numPr>
        <w:tabs>
          <w:tab w:val="left" w:pos="1134"/>
          <w:tab w:val="left" w:pos="1276"/>
        </w:tabs>
        <w:ind w:left="0" w:firstLine="851"/>
        <w:jc w:val="both"/>
        <w:rPr>
          <w:i/>
          <w:sz w:val="22"/>
          <w:szCs w:val="22"/>
        </w:rPr>
      </w:pPr>
      <w:r w:rsidRPr="007B4277">
        <w:rPr>
          <w:sz w:val="22"/>
          <w:szCs w:val="22"/>
        </w:rPr>
        <w:t xml:space="preserve">Pirkimo dokumentai gali būti paaiškinami, patikslinami tiekėjų iniciatyva, jiems CVP IS susirašinėjimo priemonėmis kreipiantis į Perkančiąją organizaciją. Prašymai paaiškinti pirkimo dokumentus gali būti pateikiami Perkančiajai organizacijai CVP IS susirašinėjimo priemonėmis </w:t>
      </w:r>
      <w:r w:rsidRPr="007B4277">
        <w:rPr>
          <w:b/>
          <w:sz w:val="22"/>
          <w:szCs w:val="22"/>
        </w:rPr>
        <w:t>ne vėliau kaip likus 2 darbo dienoms</w:t>
      </w:r>
      <w:r w:rsidRPr="007B4277">
        <w:rPr>
          <w:sz w:val="22"/>
          <w:szCs w:val="22"/>
        </w:rPr>
        <w:t xml:space="preserve"> iki pasiūlymų pateikimo termino pabaigos </w:t>
      </w:r>
      <w:r w:rsidRPr="007B4277">
        <w:rPr>
          <w:b/>
          <w:sz w:val="22"/>
          <w:szCs w:val="22"/>
        </w:rPr>
        <w:t xml:space="preserve">(neįskaitant paskutinės pasiūlymo pateikimo </w:t>
      </w:r>
      <w:r w:rsidRPr="007B4277">
        <w:rPr>
          <w:b/>
          <w:sz w:val="22"/>
          <w:szCs w:val="22"/>
        </w:rPr>
        <w:lastRenderedPageBreak/>
        <w:t>dienos)</w:t>
      </w:r>
      <w:r w:rsidRPr="007B4277">
        <w:rPr>
          <w:sz w:val="22"/>
          <w:szCs w:val="22"/>
        </w:rPr>
        <w:t>. Tiekėjai turėtų būti aktyvūs ir pateikti klausimus ar paprašyti paaiškinti pirkimo dokumentus iš karto jas išanalizavę, atsižvelgdami į tai, kad, pasibaigus pasiūlymų pateikimo terminui, pasiūlymo turinio keisti nebus galima.</w:t>
      </w:r>
    </w:p>
    <w:p w14:paraId="5BB84B1E" w14:textId="77777777" w:rsidR="0017795A" w:rsidRPr="007B4277" w:rsidRDefault="0017795A" w:rsidP="005152E0">
      <w:pPr>
        <w:numPr>
          <w:ilvl w:val="0"/>
          <w:numId w:val="1"/>
        </w:numPr>
        <w:tabs>
          <w:tab w:val="left" w:pos="1134"/>
          <w:tab w:val="left" w:pos="1276"/>
        </w:tabs>
        <w:ind w:left="0" w:firstLine="851"/>
        <w:contextualSpacing/>
        <w:jc w:val="both"/>
        <w:rPr>
          <w:i/>
          <w:sz w:val="22"/>
          <w:szCs w:val="22"/>
        </w:rPr>
      </w:pPr>
      <w:r w:rsidRPr="007B4277">
        <w:rPr>
          <w:sz w:val="22"/>
          <w:szCs w:val="22"/>
        </w:rPr>
        <w:t>Nesibaigus pasiūlymų pateikimo terminui, Perkančioji organizacija turi teisę savo iniciatyva paaiškinti, patikslinti pirkimo dokumentus.</w:t>
      </w:r>
    </w:p>
    <w:p w14:paraId="482699D6" w14:textId="77777777" w:rsidR="0017795A" w:rsidRPr="007B4277" w:rsidRDefault="0017795A" w:rsidP="005152E0">
      <w:pPr>
        <w:numPr>
          <w:ilvl w:val="0"/>
          <w:numId w:val="1"/>
        </w:numPr>
        <w:tabs>
          <w:tab w:val="left" w:pos="1134"/>
          <w:tab w:val="left" w:pos="1276"/>
        </w:tabs>
        <w:ind w:left="0" w:firstLine="851"/>
        <w:contextualSpacing/>
        <w:jc w:val="both"/>
        <w:rPr>
          <w:i/>
          <w:sz w:val="22"/>
          <w:szCs w:val="22"/>
        </w:rPr>
      </w:pPr>
      <w:r w:rsidRPr="007B4277">
        <w:rPr>
          <w:color w:val="000000"/>
          <w:sz w:val="22"/>
          <w:szCs w:val="22"/>
        </w:rPr>
        <w:t xml:space="preserve">Perkančioji organizacija į laiku gautus tiekėjų paklausimus </w:t>
      </w:r>
      <w:r w:rsidRPr="007B4277">
        <w:rPr>
          <w:sz w:val="22"/>
          <w:szCs w:val="22"/>
        </w:rPr>
        <w:t xml:space="preserve">atsako </w:t>
      </w:r>
      <w:r w:rsidRPr="007B4277">
        <w:rPr>
          <w:b/>
          <w:sz w:val="22"/>
          <w:szCs w:val="22"/>
        </w:rPr>
        <w:t>per 1 darbo dieną.</w:t>
      </w:r>
      <w:r w:rsidRPr="007B4277">
        <w:rPr>
          <w:sz w:val="22"/>
          <w:szCs w:val="22"/>
        </w:rPr>
        <w:t xml:space="preserve"> Atsakydama į kiekvieną tiekėjo </w:t>
      </w:r>
      <w:r w:rsidRPr="007B4277">
        <w:rPr>
          <w:sz w:val="22"/>
          <w:szCs w:val="22"/>
          <w:lang w:eastAsia="lt-LT"/>
        </w:rPr>
        <w:t xml:space="preserve">CVP IS susirašinėjimo priemonėmis </w:t>
      </w:r>
      <w:r w:rsidRPr="007B4277">
        <w:rPr>
          <w:sz w:val="22"/>
          <w:szCs w:val="22"/>
        </w:rPr>
        <w:t xml:space="preserve">pateiktą prašymą paaiškinti pirkimo dokumentus, jeigu buvo gautas laiku, arba aiškindama, tikslindama pirkimo dokumentus savo iniciatyva, Perkančioji organizacija turi paaiškinimus, patikslinimus paskelbti CVP IS ir išsiųsti visiems tiekėjams, kurie </w:t>
      </w:r>
      <w:r w:rsidRPr="007B4277">
        <w:rPr>
          <w:sz w:val="22"/>
          <w:szCs w:val="22"/>
          <w:lang w:eastAsia="lt-LT"/>
        </w:rPr>
        <w:t xml:space="preserve">prisijungė prie pirkimo, </w:t>
      </w:r>
      <w:r w:rsidRPr="007B4277">
        <w:rPr>
          <w:b/>
          <w:sz w:val="22"/>
          <w:szCs w:val="22"/>
        </w:rPr>
        <w:t>ne vėliau kaip likus 1 darbo dienai</w:t>
      </w:r>
      <w:r w:rsidRPr="007B4277">
        <w:rPr>
          <w:sz w:val="22"/>
          <w:szCs w:val="22"/>
        </w:rPr>
        <w:t xml:space="preserve"> iki pasiūlymų pateikimo termino pabaigos </w:t>
      </w:r>
      <w:r w:rsidRPr="007B4277">
        <w:rPr>
          <w:b/>
          <w:sz w:val="22"/>
          <w:szCs w:val="22"/>
          <w:lang w:eastAsia="lt-LT"/>
        </w:rPr>
        <w:t>(neįskaitant paskutinės pasiūlymo pateikimo dienos)</w:t>
      </w:r>
      <w:r w:rsidRPr="007B4277">
        <w:rPr>
          <w:sz w:val="22"/>
          <w:szCs w:val="22"/>
          <w:lang w:eastAsia="lt-LT"/>
        </w:rPr>
        <w:t>.</w:t>
      </w:r>
      <w:r w:rsidRPr="007B4277">
        <w:rPr>
          <w:sz w:val="22"/>
          <w:szCs w:val="22"/>
        </w:rPr>
        <w:t xml:space="preserve"> A</w:t>
      </w:r>
      <w:r w:rsidRPr="007B4277">
        <w:rPr>
          <w:sz w:val="22"/>
          <w:szCs w:val="22"/>
          <w:lang w:eastAsia="lt-LT"/>
        </w:rPr>
        <w:t xml:space="preserve">tsakymai į tiekėjų klausimus ar pirkimo dokumentų paaiškinimai, patikslinimai Perkančiosios organizacijos iniciatyva paskelbiami CVP IS bei teikiami tik CVP IS priemonėmis prie pirkimo prisijungusiems tiekėjams. </w:t>
      </w:r>
      <w:r w:rsidRPr="007B4277">
        <w:rPr>
          <w:sz w:val="22"/>
          <w:szCs w:val="22"/>
        </w:rPr>
        <w:t xml:space="preserve">Perkančioji organizacija, atsakydama tiekėjui, kartu siunčia paaiškinimus ir visiems kitiems tiekėjams, kurie prisijungė prie pirkimo, bet nenurodo, kuris tiekėjas pateikė prašymą paaiškinti pirkimo dokumentus. Perkančioji organizacija tiek aiškindama, tikslindama pirkimo dokumentus savo iniciatyva, tiek tiekėjų iniciatyva visus paaiškinimus ir patikslinimus skelbia CVP IS. </w:t>
      </w:r>
    </w:p>
    <w:p w14:paraId="0BE87BB7" w14:textId="77777777" w:rsidR="0017795A" w:rsidRPr="007B4277" w:rsidRDefault="0017795A" w:rsidP="005152E0">
      <w:pPr>
        <w:numPr>
          <w:ilvl w:val="0"/>
          <w:numId w:val="1"/>
        </w:numPr>
        <w:tabs>
          <w:tab w:val="left" w:pos="1134"/>
          <w:tab w:val="left" w:pos="1276"/>
        </w:tabs>
        <w:ind w:left="0" w:firstLine="851"/>
        <w:contextualSpacing/>
        <w:jc w:val="both"/>
        <w:rPr>
          <w:i/>
          <w:sz w:val="22"/>
          <w:szCs w:val="22"/>
        </w:rPr>
      </w:pPr>
      <w:r w:rsidRPr="007B4277">
        <w:rPr>
          <w:sz w:val="22"/>
          <w:szCs w:val="22"/>
        </w:rPr>
        <w:t>Perkančioji organizacija, paaiškindama ar patikslindama pirkimo dokumentus, privalo užtikrinti tiekėjų anonimiškumą, t. y. privalo užtikrinti, kad tiekėjas nesužinotų kitų tiekėjų, dalyvaujančių pirkimo procedūrose, pavadinimų ir kitų rekvizitų, pavyzdžiui tame pačiame laiške adresatais negalima išvardinti visų tiekėjų, kuriems siunčiami paaiškinimai ar patikslinimai.</w:t>
      </w:r>
    </w:p>
    <w:p w14:paraId="70DECE34" w14:textId="77777777" w:rsidR="0017795A" w:rsidRPr="007B4277" w:rsidRDefault="0017795A" w:rsidP="005152E0">
      <w:pPr>
        <w:numPr>
          <w:ilvl w:val="0"/>
          <w:numId w:val="1"/>
        </w:numPr>
        <w:tabs>
          <w:tab w:val="left" w:pos="1134"/>
          <w:tab w:val="left" w:pos="1276"/>
        </w:tabs>
        <w:ind w:left="0" w:firstLine="851"/>
        <w:contextualSpacing/>
        <w:jc w:val="both"/>
        <w:rPr>
          <w:i/>
          <w:sz w:val="22"/>
          <w:szCs w:val="22"/>
        </w:rPr>
      </w:pPr>
      <w:r w:rsidRPr="007B4277">
        <w:rPr>
          <w:sz w:val="22"/>
          <w:szCs w:val="22"/>
        </w:rPr>
        <w:t>Perkančioji organizacija nerengs susitikimų su tiekėjais dėl pirkimo dokumentų paaiškinimų.</w:t>
      </w:r>
    </w:p>
    <w:p w14:paraId="2E999FF8" w14:textId="77777777" w:rsidR="0017795A" w:rsidRPr="007B4277" w:rsidRDefault="0017795A" w:rsidP="005152E0">
      <w:pPr>
        <w:numPr>
          <w:ilvl w:val="0"/>
          <w:numId w:val="1"/>
        </w:numPr>
        <w:tabs>
          <w:tab w:val="left" w:pos="1134"/>
          <w:tab w:val="left" w:pos="1276"/>
        </w:tabs>
        <w:ind w:left="0" w:firstLine="851"/>
        <w:contextualSpacing/>
        <w:jc w:val="both"/>
        <w:rPr>
          <w:i/>
          <w:sz w:val="22"/>
          <w:szCs w:val="22"/>
        </w:rPr>
      </w:pPr>
      <w:r w:rsidRPr="007B4277">
        <w:rPr>
          <w:sz w:val="22"/>
          <w:szCs w:val="22"/>
        </w:rPr>
        <w:t>B</w:t>
      </w:r>
      <w:r w:rsidRPr="007B4277">
        <w:rPr>
          <w:sz w:val="22"/>
          <w:szCs w:val="22"/>
          <w:lang w:eastAsia="lt-LT"/>
        </w:rPr>
        <w:t xml:space="preserve">et kokia informacija, </w:t>
      </w:r>
      <w:r w:rsidRPr="007B4277">
        <w:rPr>
          <w:sz w:val="22"/>
          <w:szCs w:val="22"/>
        </w:rPr>
        <w:t>pirkimo dokumentų paaiškinimai, pranešimai ar kitas Perkančiosios organizacijos ir tiekėjo susirašinėjimas yra vykdomas</w:t>
      </w:r>
      <w:r w:rsidRPr="007B4277">
        <w:rPr>
          <w:b/>
          <w:sz w:val="22"/>
          <w:szCs w:val="22"/>
        </w:rPr>
        <w:t xml:space="preserve"> CVP IS susirašinėjimo priemonėmis. </w:t>
      </w:r>
    </w:p>
    <w:p w14:paraId="569AC954" w14:textId="77777777" w:rsidR="0017795A" w:rsidRPr="007B4277" w:rsidRDefault="0017795A" w:rsidP="005152E0">
      <w:pPr>
        <w:widowControl w:val="0"/>
        <w:numPr>
          <w:ilvl w:val="0"/>
          <w:numId w:val="1"/>
        </w:numPr>
        <w:tabs>
          <w:tab w:val="left" w:pos="1134"/>
        </w:tabs>
        <w:spacing w:after="120"/>
        <w:ind w:left="0" w:firstLine="851"/>
        <w:jc w:val="both"/>
        <w:rPr>
          <w:color w:val="000000"/>
          <w:sz w:val="22"/>
          <w:szCs w:val="22"/>
        </w:rPr>
      </w:pPr>
      <w:r w:rsidRPr="007B4277">
        <w:rPr>
          <w:sz w:val="22"/>
          <w:szCs w:val="22"/>
        </w:rPr>
        <w:t xml:space="preserve">Tuo atveju, kai tikslinama paskelbta informacija, Perkančioji organizacija atitinkamai patikslina skelbimą apie pirkimą ir prireikus pratęsia pasiūlymų pateikimo terminą protingumo kriterijų atitinkančiam terminui, per kurį tiekėjai, rengdami pasiūlymus, galėtų atsižvelgti į patikslinimus. Jeigu Perkančioji organizacija pirkimo dokumentus paaiškina (patikslina) ir negali pirkimo dokumentų paaiškinimų (patikslinimų) pateikti taip, kad visi kandidatai juos gautų </w:t>
      </w:r>
      <w:r w:rsidRPr="007B4277">
        <w:rPr>
          <w:b/>
          <w:sz w:val="22"/>
          <w:szCs w:val="22"/>
        </w:rPr>
        <w:t xml:space="preserve">ne vėliau kaip likus 1 darbo dienai </w:t>
      </w:r>
      <w:r w:rsidRPr="007B4277">
        <w:rPr>
          <w:sz w:val="22"/>
          <w:szCs w:val="22"/>
        </w:rPr>
        <w:t>iki pasiūlymų pateikimo termino pabaigos, perkelia pasiūlymų pateikimo terminą laikui, per kurį tiekėjai, rengdami pirkimo paraiškas/pasiūlymus, galėtų atsižvelgti į šiuos paaiškinimus (patikslinimus</w:t>
      </w:r>
      <w:r w:rsidRPr="007B4277">
        <w:rPr>
          <w:color w:val="000000"/>
          <w:sz w:val="22"/>
          <w:szCs w:val="22"/>
        </w:rPr>
        <w:t>).</w:t>
      </w:r>
    </w:p>
    <w:p w14:paraId="0B2A8C5C" w14:textId="77777777" w:rsidR="0017795A" w:rsidRPr="007B4277" w:rsidRDefault="0017795A" w:rsidP="0017795A">
      <w:pPr>
        <w:widowControl w:val="0"/>
        <w:tabs>
          <w:tab w:val="num" w:pos="360"/>
        </w:tabs>
        <w:spacing w:before="120" w:after="120"/>
        <w:ind w:firstLine="851"/>
        <w:contextualSpacing/>
        <w:jc w:val="center"/>
        <w:rPr>
          <w:b/>
          <w:sz w:val="22"/>
          <w:szCs w:val="22"/>
        </w:rPr>
      </w:pPr>
      <w:r w:rsidRPr="007B4277">
        <w:rPr>
          <w:b/>
          <w:sz w:val="22"/>
          <w:szCs w:val="22"/>
        </w:rPr>
        <w:t>IX SKYRIUS </w:t>
      </w:r>
    </w:p>
    <w:p w14:paraId="7A576E06" w14:textId="77777777" w:rsidR="0017795A" w:rsidRPr="007B4277" w:rsidRDefault="0017795A" w:rsidP="0017795A">
      <w:pPr>
        <w:widowControl w:val="0"/>
        <w:tabs>
          <w:tab w:val="num" w:pos="360"/>
        </w:tabs>
        <w:spacing w:before="120" w:after="120"/>
        <w:ind w:firstLine="851"/>
        <w:contextualSpacing/>
        <w:jc w:val="center"/>
        <w:rPr>
          <w:b/>
          <w:sz w:val="22"/>
          <w:szCs w:val="22"/>
        </w:rPr>
      </w:pPr>
      <w:r w:rsidRPr="007B4277">
        <w:rPr>
          <w:b/>
          <w:sz w:val="22"/>
          <w:szCs w:val="22"/>
        </w:rPr>
        <w:t>SUSIPAŽINIMO SU PASIŪLYMAIS PROCEDŪROS</w:t>
      </w:r>
    </w:p>
    <w:p w14:paraId="0724DCC3" w14:textId="77777777" w:rsidR="0017795A" w:rsidRPr="007B4277" w:rsidRDefault="0017795A" w:rsidP="0017795A">
      <w:pPr>
        <w:widowControl w:val="0"/>
        <w:tabs>
          <w:tab w:val="num" w:pos="360"/>
        </w:tabs>
        <w:spacing w:before="120" w:after="120"/>
        <w:ind w:firstLine="851"/>
        <w:contextualSpacing/>
        <w:jc w:val="center"/>
        <w:rPr>
          <w:b/>
          <w:sz w:val="22"/>
          <w:szCs w:val="22"/>
        </w:rPr>
      </w:pPr>
    </w:p>
    <w:p w14:paraId="2C35CCA1" w14:textId="1E67C2A1" w:rsidR="0017795A" w:rsidRPr="007B4277" w:rsidRDefault="0017795A" w:rsidP="005152E0">
      <w:pPr>
        <w:pStyle w:val="Sraopastraipa"/>
        <w:widowControl w:val="0"/>
        <w:numPr>
          <w:ilvl w:val="0"/>
          <w:numId w:val="1"/>
        </w:numPr>
        <w:tabs>
          <w:tab w:val="left" w:pos="1134"/>
        </w:tabs>
        <w:ind w:left="0" w:firstLine="851"/>
        <w:jc w:val="both"/>
        <w:rPr>
          <w:i/>
          <w:sz w:val="22"/>
          <w:szCs w:val="22"/>
        </w:rPr>
      </w:pPr>
      <w:r w:rsidRPr="007B4277">
        <w:rPr>
          <w:sz w:val="22"/>
          <w:szCs w:val="22"/>
        </w:rPr>
        <w:t>Susipažinimas su tiekėjų pasiūlymais, gautais CVP IS priemonėmis</w:t>
      </w:r>
      <w:r w:rsidR="00B53E53">
        <w:rPr>
          <w:sz w:val="22"/>
          <w:szCs w:val="22"/>
        </w:rPr>
        <w:t xml:space="preserve"> vyksta skelbime nurodyta diena. </w:t>
      </w:r>
    </w:p>
    <w:p w14:paraId="26F80146" w14:textId="77777777" w:rsidR="0017795A" w:rsidRPr="007B4277" w:rsidRDefault="0017795A" w:rsidP="005152E0">
      <w:pPr>
        <w:numPr>
          <w:ilvl w:val="0"/>
          <w:numId w:val="1"/>
        </w:numPr>
        <w:tabs>
          <w:tab w:val="left" w:pos="1276"/>
        </w:tabs>
        <w:ind w:left="0" w:firstLine="851"/>
        <w:jc w:val="both"/>
        <w:rPr>
          <w:i/>
          <w:sz w:val="22"/>
          <w:szCs w:val="22"/>
        </w:rPr>
      </w:pPr>
      <w:r w:rsidRPr="007B4277">
        <w:rPr>
          <w:sz w:val="22"/>
          <w:szCs w:val="22"/>
        </w:rPr>
        <w:t>Tiekėjai nedalyvauja susipažinimo su pasiūlymais, pateiktais elektroninėmis priemonėmis, posėdyje. Pasiūlymų nagrinėjimo, vertinimo ir palyginimo procedūras Pirkimo organizatorius (toliau – Organizatorius) atlieka pasiūlymus pateikusiems tiekėjams nedalyvaujant. Tuo atveju, kai pasiūlyme nurodyta kaina, išreikšta skaičiais, neatitinka kainos, nurodytos žodžiais, teisinga laikoma kaina, nurodyta žodžiais.</w:t>
      </w:r>
    </w:p>
    <w:p w14:paraId="1355AA88" w14:textId="72855D56" w:rsidR="0017795A" w:rsidRPr="007B4277" w:rsidRDefault="0017795A" w:rsidP="005E1797">
      <w:pPr>
        <w:pStyle w:val="Body2"/>
        <w:numPr>
          <w:ilvl w:val="0"/>
          <w:numId w:val="1"/>
        </w:numPr>
        <w:rPr>
          <w:rFonts w:cs="Times New Roman"/>
          <w:lang w:val="lt-LT"/>
        </w:rPr>
      </w:pPr>
      <w:r w:rsidRPr="007B4277">
        <w:rPr>
          <w:rFonts w:cs="Times New Roman"/>
          <w:lang w:val="lt-LT"/>
        </w:rPr>
        <w:t>Stebėtojai nėra kviečiami dalyvauti vokų atvėrimo ir pasiūlymų vertinimo procedūrose.</w:t>
      </w:r>
      <w:r w:rsidR="005E1797" w:rsidRPr="007B4277">
        <w:rPr>
          <w:rFonts w:cs="Times New Roman"/>
          <w:lang w:val="lt-LT"/>
        </w:rPr>
        <w:t xml:space="preserve"> Informacija apie pirkimo dalyvius, jų pasiūlymuose nurodytas kainas suinteresuotiems dalyviams</w:t>
      </w:r>
      <w:r w:rsidR="00D34121" w:rsidRPr="007B4277">
        <w:rPr>
          <w:rFonts w:cs="Times New Roman"/>
          <w:lang w:val="lt-LT"/>
        </w:rPr>
        <w:t xml:space="preserve"> </w:t>
      </w:r>
      <w:r w:rsidR="005E1797" w:rsidRPr="007B4277">
        <w:rPr>
          <w:rFonts w:cs="Times New Roman"/>
          <w:lang w:val="lt-LT"/>
        </w:rPr>
        <w:t>bus pateikta po sprendimo dėl pirkimą laimėjusio pasiūlymo priėmimo.</w:t>
      </w:r>
    </w:p>
    <w:p w14:paraId="0D968EC0" w14:textId="77777777" w:rsidR="00D34121" w:rsidRPr="007B4277" w:rsidRDefault="00D34121" w:rsidP="0017795A">
      <w:pPr>
        <w:widowControl w:val="0"/>
        <w:tabs>
          <w:tab w:val="num" w:pos="360"/>
        </w:tabs>
        <w:ind w:firstLine="720"/>
        <w:jc w:val="center"/>
        <w:rPr>
          <w:b/>
          <w:spacing w:val="-8"/>
          <w:sz w:val="22"/>
          <w:szCs w:val="22"/>
        </w:rPr>
      </w:pPr>
    </w:p>
    <w:p w14:paraId="587BDD8D" w14:textId="015AA5C8" w:rsidR="0017795A" w:rsidRPr="007B4277" w:rsidRDefault="0017795A" w:rsidP="0017795A">
      <w:pPr>
        <w:widowControl w:val="0"/>
        <w:tabs>
          <w:tab w:val="num" w:pos="360"/>
        </w:tabs>
        <w:ind w:firstLine="720"/>
        <w:jc w:val="center"/>
        <w:rPr>
          <w:b/>
          <w:spacing w:val="-8"/>
          <w:sz w:val="22"/>
          <w:szCs w:val="22"/>
        </w:rPr>
      </w:pPr>
      <w:r w:rsidRPr="007B4277">
        <w:rPr>
          <w:b/>
          <w:spacing w:val="-8"/>
          <w:sz w:val="22"/>
          <w:szCs w:val="22"/>
        </w:rPr>
        <w:t xml:space="preserve">X </w:t>
      </w:r>
      <w:r w:rsidRPr="007B4277">
        <w:rPr>
          <w:b/>
          <w:sz w:val="22"/>
          <w:szCs w:val="22"/>
        </w:rPr>
        <w:t>SKYRIUS</w:t>
      </w:r>
      <w:r w:rsidRPr="007B4277">
        <w:rPr>
          <w:b/>
          <w:spacing w:val="-8"/>
          <w:sz w:val="22"/>
          <w:szCs w:val="22"/>
        </w:rPr>
        <w:t> </w:t>
      </w:r>
    </w:p>
    <w:p w14:paraId="22EF4244" w14:textId="77777777" w:rsidR="0017795A" w:rsidRPr="007B4277" w:rsidRDefault="0017795A" w:rsidP="0017795A">
      <w:pPr>
        <w:widowControl w:val="0"/>
        <w:tabs>
          <w:tab w:val="num" w:pos="360"/>
        </w:tabs>
        <w:ind w:firstLine="720"/>
        <w:jc w:val="center"/>
        <w:rPr>
          <w:b/>
          <w:sz w:val="22"/>
          <w:szCs w:val="22"/>
        </w:rPr>
      </w:pPr>
      <w:r w:rsidRPr="007B4277">
        <w:rPr>
          <w:b/>
          <w:spacing w:val="-8"/>
          <w:sz w:val="22"/>
          <w:szCs w:val="22"/>
        </w:rPr>
        <w:t xml:space="preserve">PASIŪLYMŲ </w:t>
      </w:r>
      <w:r w:rsidRPr="007B4277">
        <w:rPr>
          <w:b/>
          <w:sz w:val="22"/>
          <w:szCs w:val="22"/>
        </w:rPr>
        <w:t>NAGRINĖJIMAS IR PASIŪLYMŲ ATMETIMO PRIEŽASTYS</w:t>
      </w:r>
    </w:p>
    <w:p w14:paraId="4FCDEE96" w14:textId="77777777" w:rsidR="0017795A" w:rsidRPr="007B4277" w:rsidRDefault="0017795A" w:rsidP="0017795A">
      <w:pPr>
        <w:widowControl w:val="0"/>
        <w:tabs>
          <w:tab w:val="num" w:pos="360"/>
        </w:tabs>
        <w:ind w:firstLine="720"/>
        <w:jc w:val="both"/>
        <w:rPr>
          <w:b/>
          <w:sz w:val="22"/>
          <w:szCs w:val="22"/>
        </w:rPr>
      </w:pPr>
    </w:p>
    <w:p w14:paraId="7C0E8B0B" w14:textId="77777777" w:rsidR="0017795A" w:rsidRPr="007B4277" w:rsidRDefault="0017795A" w:rsidP="005152E0">
      <w:pPr>
        <w:numPr>
          <w:ilvl w:val="0"/>
          <w:numId w:val="1"/>
        </w:numPr>
        <w:tabs>
          <w:tab w:val="left" w:pos="993"/>
        </w:tabs>
        <w:ind w:left="0" w:firstLine="861"/>
        <w:jc w:val="both"/>
        <w:rPr>
          <w:b/>
          <w:sz w:val="22"/>
          <w:szCs w:val="22"/>
        </w:rPr>
      </w:pPr>
      <w:r w:rsidRPr="007B4277">
        <w:rPr>
          <w:sz w:val="22"/>
          <w:szCs w:val="22"/>
        </w:rPr>
        <w:t>Jeigu tiekėjas pateikė netikslius, neišsamius ar klaidingus dokumentus ar duomenis apie atitiktį pirkimo dokumentų reikalavimams arba šių dokumentų ar duomenų trūksta, Organizatorius privalo nepažeisdamas</w:t>
      </w:r>
      <w:r w:rsidRPr="007B4277">
        <w:rPr>
          <w:i/>
          <w:iCs/>
          <w:sz w:val="22"/>
          <w:szCs w:val="22"/>
        </w:rPr>
        <w:t xml:space="preserve"> </w:t>
      </w:r>
      <w:r w:rsidRPr="007B4277">
        <w:rPr>
          <w:sz w:val="22"/>
          <w:szCs w:val="22"/>
        </w:rPr>
        <w:t xml:space="preserve">lygiateisiškumo ir skaidrumo principų prašyti tiekėją šiuos dokumentus ar duomenis patikslinti, papildyti arba paaiškinti per jos nustatytą protingą terminą. Tikslinami, papildomi, paaiškinami ir pateikiami nauji gali būti tik dokumentai ar duomenys dėl tiekėjo pašalinimo pagrindų nebuvimo (kai reikalaujama), atitikties kvalifikacijos reikalavimams (kai reikalaujama), kokybės vadybos sistemos ir aplinkos apsaugos vadybos sistemos standartams (kai reikalaujama), tiekėjo įgaliojimas asmeniui pasirašyti paraišką ar pasiūlymą, jungtinės veiklos sutartis ir dokumentai, nesusiję su pirkimo objektu, jo techninėmis </w:t>
      </w:r>
      <w:r w:rsidRPr="007B4277">
        <w:rPr>
          <w:sz w:val="22"/>
          <w:szCs w:val="22"/>
        </w:rPr>
        <w:lastRenderedPageBreak/>
        <w:t>charakteristikomis, sutarties vykdymo sąlygomis ar pasiūlymo kaina. Kiti tiekėjo pasiūlymo dokumentai ar duomenys gali būti tikslinami, pildomi arba aiškinami vadovaujantis Viešųjų pirkimų įstatymo 55 straipsnio 9 dalimi</w:t>
      </w:r>
      <w:r w:rsidRPr="007B4277">
        <w:rPr>
          <w:bCs/>
          <w:sz w:val="22"/>
          <w:szCs w:val="22"/>
        </w:rPr>
        <w:t xml:space="preserve">. </w:t>
      </w:r>
    </w:p>
    <w:p w14:paraId="54F91EE7" w14:textId="6F405A7B" w:rsidR="0017795A" w:rsidRPr="007B4277" w:rsidRDefault="0017795A" w:rsidP="005152E0">
      <w:pPr>
        <w:numPr>
          <w:ilvl w:val="0"/>
          <w:numId w:val="1"/>
        </w:numPr>
        <w:tabs>
          <w:tab w:val="left" w:pos="993"/>
        </w:tabs>
        <w:ind w:left="0" w:firstLine="861"/>
        <w:jc w:val="both"/>
        <w:rPr>
          <w:sz w:val="22"/>
          <w:szCs w:val="22"/>
        </w:rPr>
      </w:pPr>
      <w:r w:rsidRPr="007B4277">
        <w:rPr>
          <w:sz w:val="22"/>
          <w:szCs w:val="22"/>
        </w:rPr>
        <w:t>Iškilus klausimams dėl pasiūlymų turinio Organizatorius gali prašyti tiekėjų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 Organizatorius, pasiūlymų vertinimo metu radęs pasiūlyme nurodytos kainos ar sąnaudų apskaičiavimo klaidų, privalo paprašyti dalyvių per jo nurodytą terminą ištaisyti pasiūlyme pastebėtas aritmetines klaidas (išskyrus atvejus, kai nustatoma 1 ct aritmetinė klaida),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p>
    <w:p w14:paraId="74237222" w14:textId="77777777" w:rsidR="0017795A" w:rsidRPr="007B4277" w:rsidRDefault="0017795A" w:rsidP="005152E0">
      <w:pPr>
        <w:numPr>
          <w:ilvl w:val="0"/>
          <w:numId w:val="1"/>
        </w:numPr>
        <w:tabs>
          <w:tab w:val="left" w:pos="993"/>
        </w:tabs>
        <w:ind w:left="0" w:firstLine="861"/>
        <w:jc w:val="both"/>
        <w:rPr>
          <w:sz w:val="22"/>
          <w:szCs w:val="22"/>
        </w:rPr>
      </w:pPr>
      <w:r w:rsidRPr="007B4277">
        <w:rPr>
          <w:sz w:val="22"/>
          <w:szCs w:val="22"/>
        </w:rPr>
        <w:t xml:space="preserve">Organizatorius gali nevertinti viso tiekėjo pasiūlymo, jeigu patikrinęs jo dalį nustato, kad, vadovaujantis Viešųjų pirkimų įstatymo reikalavimais, pasiūlymas turi būti atmestas. </w:t>
      </w:r>
    </w:p>
    <w:p w14:paraId="0EDE89FA" w14:textId="77777777" w:rsidR="0017795A" w:rsidRPr="007B4277" w:rsidRDefault="0017795A" w:rsidP="005152E0">
      <w:pPr>
        <w:numPr>
          <w:ilvl w:val="0"/>
          <w:numId w:val="1"/>
        </w:numPr>
        <w:tabs>
          <w:tab w:val="left" w:pos="993"/>
        </w:tabs>
        <w:ind w:left="0" w:firstLine="861"/>
        <w:jc w:val="both"/>
        <w:rPr>
          <w:sz w:val="22"/>
          <w:szCs w:val="22"/>
        </w:rPr>
      </w:pPr>
      <w:r w:rsidRPr="007B4277">
        <w:rPr>
          <w:sz w:val="22"/>
          <w:szCs w:val="22"/>
        </w:rPr>
        <w:t xml:space="preserve">Jeigu pateiktame pasiūlyme nurodyta kaina yra neįprastai maža, Organizatorius privalo tiekėjo </w:t>
      </w:r>
      <w:r w:rsidRPr="007B4277">
        <w:rPr>
          <w:sz w:val="22"/>
          <w:szCs w:val="22"/>
          <w:lang w:eastAsia="lt-LT"/>
        </w:rPr>
        <w:t>CVP IS susirašinėjimo priemonėmis</w:t>
      </w:r>
      <w:r w:rsidRPr="007B4277" w:rsidDel="00F46002">
        <w:rPr>
          <w:sz w:val="22"/>
          <w:szCs w:val="22"/>
          <w:lang w:eastAsia="lt-LT"/>
        </w:rPr>
        <w:t xml:space="preserve"> </w:t>
      </w:r>
      <w:r w:rsidRPr="007B4277">
        <w:rPr>
          <w:sz w:val="22"/>
          <w:szCs w:val="22"/>
        </w:rPr>
        <w:t xml:space="preserve">paprašyti per Organizatoriaus nurodytą terminą pagrįsti neįprastai mažą pasiūlymo kainą, ir, esant poreikiui, paprašyti pateikti detalų kainos sudėtinių dalių pagrindimą. Perkančioji organizacija, vertindama, ar tiekėjo pateiktame pasiūlyme nurodyta kaina yra neįprastai maža, vadovaujasi Viešųjų pirkimų įstatymo 57 straipsnio 1 dalimi. </w:t>
      </w:r>
    </w:p>
    <w:p w14:paraId="0A5FE69C" w14:textId="77777777" w:rsidR="0017795A" w:rsidRPr="007B4277" w:rsidRDefault="0017795A" w:rsidP="005152E0">
      <w:pPr>
        <w:numPr>
          <w:ilvl w:val="0"/>
          <w:numId w:val="1"/>
        </w:numPr>
        <w:tabs>
          <w:tab w:val="left" w:pos="993"/>
        </w:tabs>
        <w:ind w:left="0" w:firstLine="861"/>
        <w:jc w:val="both"/>
        <w:rPr>
          <w:rFonts w:eastAsia="Calibri"/>
          <w:b/>
          <w:sz w:val="22"/>
          <w:szCs w:val="22"/>
        </w:rPr>
      </w:pPr>
      <w:r w:rsidRPr="007B4277">
        <w:rPr>
          <w:rFonts w:eastAsia="Calibri"/>
          <w:b/>
          <w:sz w:val="22"/>
          <w:szCs w:val="22"/>
          <w:u w:val="single"/>
        </w:rPr>
        <w:t>Organizatorius atmeta pasiūlymą, jeigu</w:t>
      </w:r>
      <w:r w:rsidRPr="007B4277">
        <w:rPr>
          <w:rFonts w:eastAsia="Calibri"/>
          <w:b/>
          <w:sz w:val="22"/>
          <w:szCs w:val="22"/>
        </w:rPr>
        <w:t>:</w:t>
      </w:r>
    </w:p>
    <w:p w14:paraId="5C9E903A" w14:textId="5F80128C" w:rsidR="0017795A" w:rsidRPr="007B4277" w:rsidRDefault="00137A50" w:rsidP="00D34121">
      <w:pPr>
        <w:numPr>
          <w:ilvl w:val="1"/>
          <w:numId w:val="1"/>
        </w:numPr>
        <w:tabs>
          <w:tab w:val="clear" w:pos="720"/>
          <w:tab w:val="num" w:pos="709"/>
          <w:tab w:val="left" w:pos="993"/>
          <w:tab w:val="left" w:pos="1418"/>
        </w:tabs>
        <w:ind w:right="40" w:firstLine="709"/>
        <w:jc w:val="both"/>
        <w:rPr>
          <w:color w:val="FF0000"/>
          <w:sz w:val="22"/>
          <w:szCs w:val="22"/>
        </w:rPr>
      </w:pPr>
      <w:r w:rsidRPr="007B4277">
        <w:rPr>
          <w:sz w:val="22"/>
          <w:szCs w:val="22"/>
        </w:rPr>
        <w:t>p</w:t>
      </w:r>
      <w:r w:rsidR="0017795A" w:rsidRPr="007B4277">
        <w:rPr>
          <w:sz w:val="22"/>
          <w:szCs w:val="22"/>
        </w:rPr>
        <w:t>asiūlymas neatitiko pirkimo dokumentuose nustatytų reikalavimų arba tiekėjas per nustatytą terminą nepatikslino, nepapildė, nepaaiškino ar nepateikė pirkimo dokumentuose nurodytų kartu su pasiūlymu teikiamų dokumentų;</w:t>
      </w:r>
    </w:p>
    <w:p w14:paraId="4A0FF090" w14:textId="7320B1E5" w:rsidR="0017795A" w:rsidRPr="007B4277" w:rsidRDefault="00137A50" w:rsidP="00D34121">
      <w:pPr>
        <w:numPr>
          <w:ilvl w:val="1"/>
          <w:numId w:val="1"/>
        </w:numPr>
        <w:tabs>
          <w:tab w:val="clear" w:pos="720"/>
          <w:tab w:val="num" w:pos="709"/>
          <w:tab w:val="left" w:pos="993"/>
          <w:tab w:val="left" w:pos="1418"/>
        </w:tabs>
        <w:ind w:right="40" w:firstLine="709"/>
        <w:jc w:val="both"/>
        <w:rPr>
          <w:sz w:val="22"/>
          <w:szCs w:val="22"/>
        </w:rPr>
      </w:pPr>
      <w:r w:rsidRPr="007B4277">
        <w:rPr>
          <w:sz w:val="22"/>
          <w:szCs w:val="22"/>
        </w:rPr>
        <w:t>v</w:t>
      </w:r>
      <w:r w:rsidR="0017795A" w:rsidRPr="007B4277">
        <w:rPr>
          <w:sz w:val="22"/>
          <w:szCs w:val="22"/>
        </w:rPr>
        <w:t>isų tiekėjų, kurių pasiūlymai neatmesti dėl kitų priežasčių, buvo pasiūlytos per didelės, Perkančiajai organizacijai nepriimtinos kainos;</w:t>
      </w:r>
    </w:p>
    <w:p w14:paraId="608CA8F1" w14:textId="13438D23" w:rsidR="0017795A" w:rsidRPr="007B4277" w:rsidRDefault="00137A50" w:rsidP="00D34121">
      <w:pPr>
        <w:numPr>
          <w:ilvl w:val="1"/>
          <w:numId w:val="1"/>
        </w:numPr>
        <w:tabs>
          <w:tab w:val="clear" w:pos="720"/>
          <w:tab w:val="num" w:pos="709"/>
          <w:tab w:val="left" w:pos="993"/>
          <w:tab w:val="left" w:pos="1418"/>
        </w:tabs>
        <w:ind w:right="40" w:firstLine="709"/>
        <w:jc w:val="both"/>
        <w:rPr>
          <w:sz w:val="22"/>
          <w:szCs w:val="22"/>
        </w:rPr>
      </w:pPr>
      <w:r w:rsidRPr="007B4277">
        <w:rPr>
          <w:sz w:val="22"/>
          <w:szCs w:val="22"/>
        </w:rPr>
        <w:t>b</w:t>
      </w:r>
      <w:r w:rsidR="0017795A" w:rsidRPr="007B4277">
        <w:rPr>
          <w:sz w:val="22"/>
          <w:szCs w:val="22"/>
        </w:rPr>
        <w:t>uvo pasiūlyta neįprastai maža kaina ir tiekėjas Organizatoriaus prašymu per nustatytą terminą nepateikė raštiško kainos sudėtinių dalių pagrindimo arba kitaip nepagrindė neįprastai mažos kainos;</w:t>
      </w:r>
    </w:p>
    <w:p w14:paraId="0F39FD38" w14:textId="4E42D5FA" w:rsidR="0017795A" w:rsidRPr="007B4277" w:rsidRDefault="00137A50" w:rsidP="00D34121">
      <w:pPr>
        <w:numPr>
          <w:ilvl w:val="1"/>
          <w:numId w:val="1"/>
        </w:numPr>
        <w:tabs>
          <w:tab w:val="clear" w:pos="720"/>
          <w:tab w:val="num" w:pos="709"/>
          <w:tab w:val="left" w:pos="993"/>
          <w:tab w:val="left" w:pos="1418"/>
        </w:tabs>
        <w:ind w:right="40" w:firstLine="709"/>
        <w:jc w:val="both"/>
        <w:rPr>
          <w:sz w:val="22"/>
          <w:szCs w:val="22"/>
        </w:rPr>
      </w:pPr>
      <w:r w:rsidRPr="007B4277">
        <w:rPr>
          <w:sz w:val="22"/>
          <w:szCs w:val="22"/>
        </w:rPr>
        <w:t>p</w:t>
      </w:r>
      <w:r w:rsidR="0017795A" w:rsidRPr="007B4277">
        <w:rPr>
          <w:sz w:val="22"/>
          <w:szCs w:val="22"/>
        </w:rPr>
        <w:t>asiūlymas buvo pateiktas ne Perkančiosios organizacijos nurodytomis elektroninėmis priemonėmis;</w:t>
      </w:r>
    </w:p>
    <w:p w14:paraId="419C42AC" w14:textId="34664AE5" w:rsidR="0017795A" w:rsidRPr="007B4277" w:rsidRDefault="00137A50" w:rsidP="00137A50">
      <w:pPr>
        <w:widowControl w:val="0"/>
        <w:numPr>
          <w:ilvl w:val="1"/>
          <w:numId w:val="1"/>
        </w:numPr>
        <w:tabs>
          <w:tab w:val="num" w:pos="360"/>
          <w:tab w:val="left" w:pos="993"/>
          <w:tab w:val="left" w:pos="1418"/>
        </w:tabs>
        <w:spacing w:before="120" w:after="120"/>
        <w:contextualSpacing/>
        <w:jc w:val="both"/>
        <w:rPr>
          <w:b/>
          <w:sz w:val="22"/>
          <w:szCs w:val="22"/>
        </w:rPr>
      </w:pPr>
      <w:r w:rsidRPr="007B4277">
        <w:rPr>
          <w:sz w:val="22"/>
          <w:szCs w:val="22"/>
        </w:rPr>
        <w:t>t</w:t>
      </w:r>
      <w:r w:rsidR="0017795A" w:rsidRPr="007B4277">
        <w:rPr>
          <w:sz w:val="22"/>
          <w:szCs w:val="22"/>
        </w:rPr>
        <w:t xml:space="preserve">iekėjas pateikė daugiau kaip vieną pasiūlymą arba tiekėjų grupės narys dalyvauja teikiant kelis pasiūlymus. </w:t>
      </w:r>
    </w:p>
    <w:p w14:paraId="65CAC885" w14:textId="77777777" w:rsidR="00315257" w:rsidRPr="007B4277" w:rsidRDefault="00315257" w:rsidP="0017795A">
      <w:pPr>
        <w:widowControl w:val="0"/>
        <w:tabs>
          <w:tab w:val="num" w:pos="360"/>
        </w:tabs>
        <w:spacing w:before="120" w:after="120"/>
        <w:ind w:firstLine="720"/>
        <w:contextualSpacing/>
        <w:jc w:val="center"/>
        <w:rPr>
          <w:b/>
          <w:sz w:val="22"/>
          <w:szCs w:val="22"/>
        </w:rPr>
      </w:pPr>
    </w:p>
    <w:p w14:paraId="22B6A5A4" w14:textId="2004735F" w:rsidR="0017795A" w:rsidRPr="007B4277" w:rsidRDefault="0017795A" w:rsidP="0017795A">
      <w:pPr>
        <w:widowControl w:val="0"/>
        <w:tabs>
          <w:tab w:val="num" w:pos="360"/>
        </w:tabs>
        <w:spacing w:before="120" w:after="120"/>
        <w:ind w:firstLine="720"/>
        <w:contextualSpacing/>
        <w:jc w:val="center"/>
        <w:rPr>
          <w:b/>
          <w:sz w:val="22"/>
          <w:szCs w:val="22"/>
        </w:rPr>
      </w:pPr>
      <w:r w:rsidRPr="007B4277">
        <w:rPr>
          <w:b/>
          <w:sz w:val="22"/>
          <w:szCs w:val="22"/>
        </w:rPr>
        <w:t>XI SKYRIUS</w:t>
      </w:r>
    </w:p>
    <w:p w14:paraId="53FD404C" w14:textId="77777777" w:rsidR="0017795A" w:rsidRPr="007B4277" w:rsidRDefault="0017795A" w:rsidP="0017795A">
      <w:pPr>
        <w:widowControl w:val="0"/>
        <w:tabs>
          <w:tab w:val="num" w:pos="360"/>
          <w:tab w:val="left" w:pos="1134"/>
        </w:tabs>
        <w:spacing w:before="120" w:after="120"/>
        <w:ind w:firstLine="720"/>
        <w:contextualSpacing/>
        <w:jc w:val="center"/>
        <w:rPr>
          <w:b/>
          <w:sz w:val="22"/>
          <w:szCs w:val="22"/>
        </w:rPr>
      </w:pPr>
      <w:r w:rsidRPr="007B4277">
        <w:rPr>
          <w:b/>
          <w:sz w:val="22"/>
          <w:szCs w:val="22"/>
        </w:rPr>
        <w:t xml:space="preserve">PASIŪLYMŲ VERTINIMAS </w:t>
      </w:r>
    </w:p>
    <w:p w14:paraId="35987488" w14:textId="77777777" w:rsidR="0017795A" w:rsidRPr="007B4277" w:rsidRDefault="0017795A" w:rsidP="0017795A">
      <w:pPr>
        <w:widowControl w:val="0"/>
        <w:tabs>
          <w:tab w:val="num" w:pos="360"/>
          <w:tab w:val="left" w:pos="1134"/>
        </w:tabs>
        <w:spacing w:before="120" w:after="120"/>
        <w:ind w:firstLine="720"/>
        <w:contextualSpacing/>
        <w:jc w:val="center"/>
        <w:rPr>
          <w:b/>
          <w:sz w:val="22"/>
          <w:szCs w:val="22"/>
        </w:rPr>
      </w:pPr>
    </w:p>
    <w:p w14:paraId="34BB65D7" w14:textId="77777777" w:rsidR="0017795A" w:rsidRPr="007B4277" w:rsidRDefault="0017795A" w:rsidP="005152E0">
      <w:pPr>
        <w:widowControl w:val="0"/>
        <w:numPr>
          <w:ilvl w:val="0"/>
          <w:numId w:val="1"/>
        </w:numPr>
        <w:tabs>
          <w:tab w:val="left" w:pos="1134"/>
          <w:tab w:val="left" w:pos="1276"/>
        </w:tabs>
        <w:ind w:left="0" w:firstLine="851"/>
        <w:jc w:val="both"/>
        <w:rPr>
          <w:sz w:val="22"/>
          <w:szCs w:val="22"/>
        </w:rPr>
      </w:pPr>
      <w:r w:rsidRPr="007B4277">
        <w:rPr>
          <w:sz w:val="22"/>
          <w:szCs w:val="22"/>
        </w:rPr>
        <w:t xml:space="preserve">Pasiūlymuose nurodytos kainos vertinamos eurais. </w:t>
      </w:r>
      <w:r w:rsidRPr="007B4277">
        <w:rPr>
          <w:spacing w:val="-1"/>
          <w:sz w:val="22"/>
          <w:szCs w:val="22"/>
        </w:rPr>
        <w:t>Jeigu pasiūlyme kainos nurodytos užsienio valiuta, jos bus perskaičiuojamos eurais pagal Lietuvos banko nustatytą ir paskelbtą euro ir užsienio valiutos santykį paskutinę pasiūlymų pateikimo termino dieną.</w:t>
      </w:r>
    </w:p>
    <w:p w14:paraId="143EBA2E" w14:textId="77777777" w:rsidR="0017795A" w:rsidRPr="007B4277" w:rsidRDefault="0017795A" w:rsidP="005152E0">
      <w:pPr>
        <w:pStyle w:val="Sraopastraipa"/>
        <w:numPr>
          <w:ilvl w:val="0"/>
          <w:numId w:val="1"/>
        </w:numPr>
        <w:ind w:left="0" w:firstLine="851"/>
        <w:jc w:val="both"/>
        <w:rPr>
          <w:rFonts w:eastAsia="Times New Roman"/>
          <w:sz w:val="22"/>
          <w:szCs w:val="22"/>
          <w:lang w:eastAsia="en-US"/>
        </w:rPr>
      </w:pPr>
      <w:r w:rsidRPr="007B4277">
        <w:rPr>
          <w:sz w:val="22"/>
          <w:szCs w:val="22"/>
        </w:rPr>
        <w:t>Perkančioji organizacija ekonomiškai naudingiausią pasiūlymą išrenka pagal mažiausios kainos kriterijų</w:t>
      </w:r>
      <w:r w:rsidRPr="007B4277">
        <w:rPr>
          <w:rFonts w:eastAsia="Times New Roman"/>
          <w:sz w:val="22"/>
          <w:szCs w:val="22"/>
          <w:lang w:eastAsia="en-US"/>
        </w:rPr>
        <w:t>.</w:t>
      </w:r>
    </w:p>
    <w:p w14:paraId="45793EB8" w14:textId="77777777" w:rsidR="0017795A" w:rsidRPr="007B4277" w:rsidRDefault="0017795A" w:rsidP="0017795A">
      <w:pPr>
        <w:widowControl w:val="0"/>
        <w:tabs>
          <w:tab w:val="left" w:pos="1134"/>
          <w:tab w:val="left" w:pos="1276"/>
        </w:tabs>
        <w:ind w:firstLine="851"/>
        <w:jc w:val="both"/>
        <w:rPr>
          <w:i/>
          <w:sz w:val="22"/>
          <w:szCs w:val="22"/>
        </w:rPr>
      </w:pPr>
    </w:p>
    <w:p w14:paraId="5767E1AC" w14:textId="77777777" w:rsidR="0017795A" w:rsidRPr="007B4277" w:rsidRDefault="0017795A" w:rsidP="0017795A">
      <w:pPr>
        <w:widowControl w:val="0"/>
        <w:tabs>
          <w:tab w:val="num" w:pos="360"/>
          <w:tab w:val="left" w:pos="1134"/>
        </w:tabs>
        <w:ind w:firstLine="851"/>
        <w:contextualSpacing/>
        <w:jc w:val="center"/>
        <w:rPr>
          <w:b/>
          <w:sz w:val="22"/>
          <w:szCs w:val="22"/>
        </w:rPr>
      </w:pPr>
      <w:r w:rsidRPr="007B4277">
        <w:rPr>
          <w:b/>
          <w:sz w:val="22"/>
          <w:szCs w:val="22"/>
        </w:rPr>
        <w:t>XII SKYRIUS</w:t>
      </w:r>
    </w:p>
    <w:p w14:paraId="4749729A" w14:textId="77777777" w:rsidR="0017795A" w:rsidRPr="007B4277" w:rsidRDefault="0017795A" w:rsidP="0017795A">
      <w:pPr>
        <w:widowControl w:val="0"/>
        <w:tabs>
          <w:tab w:val="num" w:pos="360"/>
          <w:tab w:val="left" w:pos="1134"/>
        </w:tabs>
        <w:spacing w:before="120"/>
        <w:ind w:firstLine="851"/>
        <w:contextualSpacing/>
        <w:jc w:val="center"/>
        <w:rPr>
          <w:b/>
          <w:sz w:val="22"/>
          <w:szCs w:val="22"/>
        </w:rPr>
      </w:pPr>
      <w:r w:rsidRPr="007B4277">
        <w:rPr>
          <w:b/>
          <w:sz w:val="22"/>
          <w:szCs w:val="22"/>
        </w:rPr>
        <w:t>PASIŪLYMŲ EILĖ IR SPRENDIMAS DĖL PIRKIMO SUTARTIES SUDARYMO</w:t>
      </w:r>
    </w:p>
    <w:p w14:paraId="67BE6618" w14:textId="77777777" w:rsidR="0017795A" w:rsidRPr="007B4277" w:rsidRDefault="0017795A" w:rsidP="0017795A">
      <w:pPr>
        <w:widowControl w:val="0"/>
        <w:tabs>
          <w:tab w:val="num" w:pos="360"/>
          <w:tab w:val="left" w:pos="1134"/>
        </w:tabs>
        <w:ind w:firstLine="851"/>
        <w:jc w:val="center"/>
        <w:rPr>
          <w:b/>
          <w:sz w:val="22"/>
          <w:szCs w:val="22"/>
        </w:rPr>
      </w:pPr>
    </w:p>
    <w:p w14:paraId="0E5F92FE" w14:textId="77777777" w:rsidR="0017795A" w:rsidRPr="007B4277" w:rsidRDefault="0017795A" w:rsidP="005152E0">
      <w:pPr>
        <w:widowControl w:val="0"/>
        <w:numPr>
          <w:ilvl w:val="0"/>
          <w:numId w:val="1"/>
        </w:numPr>
        <w:tabs>
          <w:tab w:val="left" w:pos="1276"/>
        </w:tabs>
        <w:ind w:left="0" w:firstLine="851"/>
        <w:jc w:val="both"/>
        <w:rPr>
          <w:sz w:val="22"/>
          <w:szCs w:val="22"/>
        </w:rPr>
      </w:pPr>
      <w:r w:rsidRPr="007B4277">
        <w:rPr>
          <w:sz w:val="22"/>
          <w:szCs w:val="22"/>
        </w:rPr>
        <w:t xml:space="preserve">Išnagrinėjęs ir įvertinęs tiekėjų pasiūlymus, Organizatorius nustato pasiūlymų eilę ir pirkimo laimėtoją. Pasiūlymai šioje eilėje surašomi kainų didėjimo tvarka. Jeigu kelių pateiktų pasiūlymų kainos yra vienodos, nustatant pasiūlymų eilę pirmesnis į šią eilę įrašomas tiekėjas, kurio pasiūlymas įregistruotas anksčiausiai, t. y. kuris CVP IS priemonėmis pateiktas anksčiausiai. Pasiūlymų eilė nenustatoma, jeigu buvo gautas tik vienas pasiūlymas. </w:t>
      </w:r>
    </w:p>
    <w:p w14:paraId="24592E7D" w14:textId="77777777" w:rsidR="005E1797" w:rsidRPr="007B4277" w:rsidRDefault="005E1797" w:rsidP="005E1797">
      <w:pPr>
        <w:numPr>
          <w:ilvl w:val="0"/>
          <w:numId w:val="1"/>
        </w:numPr>
        <w:tabs>
          <w:tab w:val="left" w:pos="1134"/>
        </w:tabs>
        <w:spacing w:before="120" w:after="240"/>
        <w:contextualSpacing/>
        <w:jc w:val="both"/>
        <w:rPr>
          <w:rFonts w:eastAsia="Calibri"/>
          <w:sz w:val="22"/>
          <w:szCs w:val="22"/>
          <w:lang w:eastAsia="lt-LT"/>
        </w:rPr>
      </w:pPr>
      <w:r w:rsidRPr="007B4277">
        <w:rPr>
          <w:rFonts w:eastAsia="Calibri"/>
          <w:sz w:val="22"/>
          <w:szCs w:val="22"/>
          <w:lang w:eastAsia="lt-LT"/>
        </w:rPr>
        <w:t>Organizatorius nustato laimėjusį pasiūlymą ir suinteresuotiems dalyviams nedelsiant (ne vėliau kaip per 5 darbo dienas) praneša apie priimtą sprendimą nustatyti laimėjusį pasiūlymą, nustatytą pasiūlymų eilę, laimėjusį pasiūlymą. Jei bus nuspręsta nesudaryti pirkimo sutarties (pradėti pirkimą iš naujo), minėtame pranešime nurodomos tokio sprendimo priežastys.</w:t>
      </w:r>
    </w:p>
    <w:p w14:paraId="4E14D141" w14:textId="77777777" w:rsidR="0017795A" w:rsidRPr="007B4277" w:rsidRDefault="0017795A" w:rsidP="005152E0">
      <w:pPr>
        <w:numPr>
          <w:ilvl w:val="0"/>
          <w:numId w:val="1"/>
        </w:numPr>
        <w:tabs>
          <w:tab w:val="left" w:pos="1276"/>
        </w:tabs>
        <w:ind w:left="0" w:firstLine="851"/>
        <w:jc w:val="both"/>
        <w:rPr>
          <w:sz w:val="22"/>
          <w:szCs w:val="22"/>
        </w:rPr>
      </w:pPr>
      <w:r w:rsidRPr="007B4277">
        <w:rPr>
          <w:sz w:val="22"/>
          <w:szCs w:val="22"/>
        </w:rPr>
        <w:t xml:space="preserve">Organizatorius sudaryti pirkimo sutartį siūlo tam tiekėjui, kurio pasiūlymas pripažintas laimėjusiu. Tiekėjas sudaryti pirkimo sutarties kviečiamas raštu ir jam nurodomas laikas, iki kada reikia sudaryti pirkimo sutartį. Konkursą laimėjęs tiekėjas privalo pasirašyti pirkimo sutartį per Organizatoriaus </w:t>
      </w:r>
      <w:r w:rsidRPr="007B4277">
        <w:rPr>
          <w:sz w:val="22"/>
          <w:szCs w:val="22"/>
        </w:rPr>
        <w:lastRenderedPageBreak/>
        <w:t>nurodytą terminą. Laikas pirkimo sutarčiai pasirašyti gali būti nustatomas atskiru pranešimu raštu arba nurodomas pranešime apie laimėjusį pasiūlymą.</w:t>
      </w:r>
    </w:p>
    <w:p w14:paraId="0FAC8847" w14:textId="77777777" w:rsidR="0017795A" w:rsidRPr="007B4277" w:rsidRDefault="0017795A" w:rsidP="005152E0">
      <w:pPr>
        <w:widowControl w:val="0"/>
        <w:numPr>
          <w:ilvl w:val="0"/>
          <w:numId w:val="1"/>
        </w:numPr>
        <w:tabs>
          <w:tab w:val="left" w:pos="1134"/>
          <w:tab w:val="left" w:pos="1276"/>
        </w:tabs>
        <w:ind w:left="0" w:firstLine="851"/>
        <w:jc w:val="both"/>
        <w:rPr>
          <w:sz w:val="22"/>
          <w:szCs w:val="22"/>
        </w:rPr>
      </w:pPr>
      <w:r w:rsidRPr="007B4277">
        <w:rPr>
          <w:sz w:val="22"/>
          <w:szCs w:val="22"/>
        </w:rPr>
        <w:t>Jeigu tiekėjas, kurio pasiūlymas pripažintas laimėjusiu, raštu atsisako sudaryti pirkimo sutartį ar iki Organizatoriaus nurodyto laiko nesudaro pirkimo sutarties, atsisako sudaryti pirkimo sutartį pirkimo dokumentuose nustatytomis sąlygomis, laikoma, kad jis atsisakė sudaryti pirkimo sutartį. Tuo atveju Organizatorius siūlo sudaryti pirkimo sutartį tiekėjui, kurio pasiūlymas pagal nustatytą pasiūlymų eilę yra pirmas po tiekėjo, atsisakiusio sudaryti pirkimo sutartį</w:t>
      </w:r>
      <w:r w:rsidRPr="007B4277">
        <w:rPr>
          <w:rFonts w:eastAsia="Calibri"/>
          <w:sz w:val="22"/>
          <w:szCs w:val="22"/>
        </w:rPr>
        <w:t>.</w:t>
      </w:r>
    </w:p>
    <w:p w14:paraId="68F4C137" w14:textId="77777777" w:rsidR="0017795A" w:rsidRPr="007B4277" w:rsidRDefault="0017795A" w:rsidP="0017795A">
      <w:pPr>
        <w:widowControl w:val="0"/>
        <w:tabs>
          <w:tab w:val="num" w:pos="360"/>
        </w:tabs>
        <w:spacing w:before="120" w:after="240"/>
        <w:ind w:firstLine="720"/>
        <w:contextualSpacing/>
        <w:jc w:val="center"/>
        <w:rPr>
          <w:b/>
          <w:sz w:val="22"/>
          <w:szCs w:val="22"/>
        </w:rPr>
      </w:pPr>
    </w:p>
    <w:p w14:paraId="10A54861" w14:textId="77777777" w:rsidR="0017795A" w:rsidRPr="007B4277" w:rsidRDefault="0017795A" w:rsidP="0017795A">
      <w:pPr>
        <w:widowControl w:val="0"/>
        <w:tabs>
          <w:tab w:val="num" w:pos="360"/>
        </w:tabs>
        <w:spacing w:before="120" w:after="240"/>
        <w:ind w:firstLine="720"/>
        <w:contextualSpacing/>
        <w:jc w:val="center"/>
        <w:rPr>
          <w:b/>
          <w:sz w:val="22"/>
          <w:szCs w:val="22"/>
        </w:rPr>
      </w:pPr>
      <w:r w:rsidRPr="007B4277">
        <w:rPr>
          <w:b/>
          <w:sz w:val="22"/>
          <w:szCs w:val="22"/>
        </w:rPr>
        <w:t>XIII SKYRIUS</w:t>
      </w:r>
    </w:p>
    <w:p w14:paraId="2FD66C35" w14:textId="77777777" w:rsidR="0017795A" w:rsidRPr="007B4277" w:rsidRDefault="0017795A" w:rsidP="0017795A">
      <w:pPr>
        <w:widowControl w:val="0"/>
        <w:tabs>
          <w:tab w:val="num" w:pos="360"/>
        </w:tabs>
        <w:spacing w:before="120" w:after="240"/>
        <w:ind w:firstLine="720"/>
        <w:contextualSpacing/>
        <w:jc w:val="center"/>
        <w:rPr>
          <w:b/>
          <w:sz w:val="22"/>
          <w:szCs w:val="22"/>
        </w:rPr>
      </w:pPr>
      <w:r w:rsidRPr="007B4277">
        <w:rPr>
          <w:b/>
          <w:sz w:val="22"/>
          <w:szCs w:val="22"/>
        </w:rPr>
        <w:t>GINČŲ NAGRINĖJIMO TVARKA</w:t>
      </w:r>
    </w:p>
    <w:p w14:paraId="50020538" w14:textId="77777777" w:rsidR="0017795A" w:rsidRPr="007B4277" w:rsidRDefault="0017795A" w:rsidP="005152E0">
      <w:pPr>
        <w:pStyle w:val="Sraopastraipa"/>
        <w:widowControl w:val="0"/>
        <w:numPr>
          <w:ilvl w:val="0"/>
          <w:numId w:val="1"/>
        </w:numPr>
        <w:tabs>
          <w:tab w:val="left" w:pos="1134"/>
        </w:tabs>
        <w:ind w:left="0" w:firstLine="851"/>
        <w:jc w:val="both"/>
        <w:rPr>
          <w:i/>
          <w:sz w:val="22"/>
          <w:szCs w:val="22"/>
        </w:rPr>
      </w:pPr>
      <w:r w:rsidRPr="007B4277">
        <w:rPr>
          <w:sz w:val="22"/>
          <w:szCs w:val="22"/>
        </w:rPr>
        <w:t xml:space="preserve">Tiekėjas, norėdamas iki pirkimo sutarties sudarymo ginčyti Perkančiosios organizacijos sprendimus ar veiksmus, turi pateikti pretenziją Perkančiajai organizacijai Viešųjų pirkimų įstatymo VII skyriuje nustatyta tvarka. Perkančiosios </w:t>
      </w:r>
      <w:r w:rsidRPr="007B4277">
        <w:rPr>
          <w:spacing w:val="-4"/>
          <w:sz w:val="22"/>
          <w:szCs w:val="22"/>
        </w:rPr>
        <w:t>organizacijos priimtas sprendimas gali būti skundžiamas teismui Viešųjų pirkimų įstatymo VII skyriuje</w:t>
      </w:r>
      <w:r w:rsidRPr="007B4277">
        <w:rPr>
          <w:sz w:val="22"/>
          <w:szCs w:val="22"/>
        </w:rPr>
        <w:t xml:space="preserve"> nustatyta tvarka.</w:t>
      </w:r>
    </w:p>
    <w:bookmarkEnd w:id="2"/>
    <w:bookmarkEnd w:id="3"/>
    <w:p w14:paraId="788F189F" w14:textId="77777777" w:rsidR="0017795A" w:rsidRPr="007B4277" w:rsidRDefault="0017795A" w:rsidP="0017795A">
      <w:pPr>
        <w:widowControl w:val="0"/>
        <w:tabs>
          <w:tab w:val="num" w:pos="360"/>
        </w:tabs>
        <w:ind w:firstLine="720"/>
        <w:jc w:val="center"/>
        <w:rPr>
          <w:b/>
          <w:sz w:val="22"/>
          <w:szCs w:val="22"/>
        </w:rPr>
      </w:pPr>
    </w:p>
    <w:p w14:paraId="24B07F74" w14:textId="77777777" w:rsidR="0017795A" w:rsidRPr="007B4277" w:rsidRDefault="0017795A" w:rsidP="0017795A">
      <w:pPr>
        <w:widowControl w:val="0"/>
        <w:tabs>
          <w:tab w:val="num" w:pos="360"/>
        </w:tabs>
        <w:ind w:firstLine="720"/>
        <w:jc w:val="center"/>
        <w:rPr>
          <w:b/>
          <w:sz w:val="22"/>
          <w:szCs w:val="22"/>
        </w:rPr>
      </w:pPr>
      <w:r w:rsidRPr="007B4277">
        <w:rPr>
          <w:b/>
          <w:sz w:val="22"/>
          <w:szCs w:val="22"/>
        </w:rPr>
        <w:t>XIV SKYRIUS</w:t>
      </w:r>
    </w:p>
    <w:p w14:paraId="22164A00" w14:textId="77777777" w:rsidR="0017795A" w:rsidRPr="007B4277" w:rsidRDefault="0017795A" w:rsidP="0017795A">
      <w:pPr>
        <w:widowControl w:val="0"/>
        <w:tabs>
          <w:tab w:val="num" w:pos="360"/>
        </w:tabs>
        <w:spacing w:after="120"/>
        <w:ind w:firstLine="720"/>
        <w:jc w:val="center"/>
        <w:rPr>
          <w:b/>
          <w:sz w:val="22"/>
          <w:szCs w:val="22"/>
        </w:rPr>
      </w:pPr>
      <w:r w:rsidRPr="007B4277">
        <w:rPr>
          <w:b/>
          <w:sz w:val="22"/>
          <w:szCs w:val="22"/>
        </w:rPr>
        <w:t xml:space="preserve">PIRKIMO SUTARTIES SĄLYGOS </w:t>
      </w:r>
    </w:p>
    <w:p w14:paraId="4C21B911" w14:textId="77777777" w:rsidR="0017795A" w:rsidRPr="007B4277" w:rsidRDefault="0017795A" w:rsidP="005152E0">
      <w:pPr>
        <w:pStyle w:val="Sraopastraipa"/>
        <w:widowControl w:val="0"/>
        <w:numPr>
          <w:ilvl w:val="0"/>
          <w:numId w:val="1"/>
        </w:numPr>
        <w:tabs>
          <w:tab w:val="left" w:pos="1134"/>
        </w:tabs>
        <w:ind w:left="0" w:firstLine="851"/>
        <w:jc w:val="both"/>
        <w:rPr>
          <w:sz w:val="22"/>
          <w:szCs w:val="22"/>
        </w:rPr>
      </w:pPr>
      <w:r w:rsidRPr="007B4277">
        <w:rPr>
          <w:sz w:val="22"/>
          <w:szCs w:val="22"/>
        </w:rPr>
        <w:t>Sudaroma pirkimo sutartis (toliau – Sutartis) atitinka laimėjusio tiekėjo pasiūlymą ir šį konkurso sąlygų aprašą. Sutartis sudaroma vadovaujantis Viešųjų pirkimų įstatymo V skyriumi.</w:t>
      </w:r>
    </w:p>
    <w:p w14:paraId="44C59D90" w14:textId="7A731ED1" w:rsidR="0017795A" w:rsidRPr="007B4277" w:rsidRDefault="0017795A" w:rsidP="005152E0">
      <w:pPr>
        <w:widowControl w:val="0"/>
        <w:numPr>
          <w:ilvl w:val="0"/>
          <w:numId w:val="1"/>
        </w:numPr>
        <w:tabs>
          <w:tab w:val="left" w:pos="900"/>
          <w:tab w:val="left" w:pos="1134"/>
        </w:tabs>
        <w:ind w:left="0" w:firstLine="851"/>
        <w:jc w:val="both"/>
        <w:rPr>
          <w:sz w:val="22"/>
          <w:szCs w:val="22"/>
        </w:rPr>
      </w:pPr>
      <w:r w:rsidRPr="007B4277">
        <w:rPr>
          <w:sz w:val="22"/>
          <w:szCs w:val="22"/>
        </w:rPr>
        <w:t xml:space="preserve">Šalių susitarimu tiekėjo prievolė </w:t>
      </w:r>
      <w:r w:rsidR="00E360ED" w:rsidRPr="007B4277">
        <w:rPr>
          <w:sz w:val="22"/>
          <w:szCs w:val="22"/>
        </w:rPr>
        <w:t>atlikti darbus</w:t>
      </w:r>
      <w:r w:rsidRPr="007B4277">
        <w:rPr>
          <w:sz w:val="22"/>
          <w:szCs w:val="22"/>
        </w:rPr>
        <w:t xml:space="preserve"> laikoma prievole pasiekti (užtikrinti) Sutartyje numatytą rezultatą. </w:t>
      </w:r>
      <w:r w:rsidR="00F34C9E" w:rsidRPr="007B4277">
        <w:rPr>
          <w:sz w:val="22"/>
          <w:szCs w:val="22"/>
        </w:rPr>
        <w:t>Tiekėjas</w:t>
      </w:r>
      <w:r w:rsidRPr="007B4277">
        <w:rPr>
          <w:sz w:val="22"/>
          <w:szCs w:val="22"/>
        </w:rPr>
        <w:t xml:space="preserve"> yra tinkamai informuotas apie Perkančiajai organizacijai reikaling</w:t>
      </w:r>
      <w:r w:rsidR="00F34C9E" w:rsidRPr="007B4277">
        <w:rPr>
          <w:sz w:val="22"/>
          <w:szCs w:val="22"/>
        </w:rPr>
        <w:t>as paslaugas</w:t>
      </w:r>
      <w:r w:rsidRPr="007B4277">
        <w:rPr>
          <w:sz w:val="22"/>
          <w:szCs w:val="22"/>
        </w:rPr>
        <w:t xml:space="preserve"> ir siekiamą rezultatą. </w:t>
      </w:r>
      <w:r w:rsidR="00F34C9E" w:rsidRPr="007B4277">
        <w:rPr>
          <w:sz w:val="22"/>
          <w:szCs w:val="22"/>
        </w:rPr>
        <w:t>Tiekėjas</w:t>
      </w:r>
      <w:r w:rsidRPr="007B4277">
        <w:rPr>
          <w:sz w:val="22"/>
          <w:szCs w:val="22"/>
        </w:rPr>
        <w:t xml:space="preserve"> patvirtina, kad įvertino pirkimo dokumentų, teisės aktų reikalavimus, supranta, kad sudarydamas Sutartį privalo pasiekti Sutartyje numatytą rezultatą ir dėl to privalo imtis visų reikiamų veiksmų ir priemonių bei užtikrinti, kad perkančioji organizacija galėtų tinkamai ir visapusiškai naudotis šiuo rezultatu pagal tiesioginę ir Sutartyje bei konkurso sąlygų apraše numatytą paskirtį.</w:t>
      </w:r>
    </w:p>
    <w:p w14:paraId="6C3A75BA" w14:textId="7587C7AB" w:rsidR="0017795A" w:rsidRPr="007B4277" w:rsidRDefault="0017795A" w:rsidP="005152E0">
      <w:pPr>
        <w:widowControl w:val="0"/>
        <w:numPr>
          <w:ilvl w:val="0"/>
          <w:numId w:val="1"/>
        </w:numPr>
        <w:tabs>
          <w:tab w:val="left" w:pos="900"/>
          <w:tab w:val="left" w:pos="1134"/>
        </w:tabs>
        <w:ind w:left="0" w:firstLine="851"/>
        <w:jc w:val="both"/>
        <w:rPr>
          <w:sz w:val="22"/>
          <w:szCs w:val="22"/>
        </w:rPr>
      </w:pPr>
      <w:r w:rsidRPr="007B4277">
        <w:rPr>
          <w:sz w:val="22"/>
          <w:szCs w:val="22"/>
        </w:rPr>
        <w:t xml:space="preserve">Sutartis sudaroma perkančiosios organizacijos naudai ir jo interesais, todėl perkančioji organizacija nuo pat Sutarties įsigaliojimo dienos turi teisę reikalauti iš </w:t>
      </w:r>
      <w:r w:rsidR="00F34C9E" w:rsidRPr="007B4277">
        <w:rPr>
          <w:sz w:val="22"/>
          <w:szCs w:val="22"/>
        </w:rPr>
        <w:t>Tiekėj</w:t>
      </w:r>
      <w:r w:rsidR="00E360ED" w:rsidRPr="007B4277">
        <w:rPr>
          <w:sz w:val="22"/>
          <w:szCs w:val="22"/>
        </w:rPr>
        <w:t>o</w:t>
      </w:r>
      <w:r w:rsidRPr="007B4277">
        <w:rPr>
          <w:sz w:val="22"/>
          <w:szCs w:val="22"/>
        </w:rPr>
        <w:t xml:space="preserve"> tinkamai vykdyti savo pareigas.</w:t>
      </w:r>
    </w:p>
    <w:p w14:paraId="739309A5" w14:textId="77777777" w:rsidR="0017795A" w:rsidRPr="007B4277" w:rsidRDefault="0017795A" w:rsidP="005152E0">
      <w:pPr>
        <w:widowControl w:val="0"/>
        <w:numPr>
          <w:ilvl w:val="0"/>
          <w:numId w:val="1"/>
        </w:numPr>
        <w:tabs>
          <w:tab w:val="left" w:pos="900"/>
          <w:tab w:val="left" w:pos="1134"/>
        </w:tabs>
        <w:ind w:left="0" w:firstLine="851"/>
        <w:jc w:val="both"/>
        <w:rPr>
          <w:sz w:val="22"/>
          <w:szCs w:val="22"/>
        </w:rPr>
      </w:pPr>
      <w:r w:rsidRPr="007B4277">
        <w:rPr>
          <w:b/>
          <w:sz w:val="22"/>
          <w:szCs w:val="22"/>
        </w:rPr>
        <w:t>Kainodaros taisyklės:</w:t>
      </w:r>
    </w:p>
    <w:p w14:paraId="670B9DD3" w14:textId="6295B8D1" w:rsidR="00F354E0" w:rsidRPr="007B4277" w:rsidRDefault="00F354E0" w:rsidP="00F354E0">
      <w:pPr>
        <w:pStyle w:val="Sraopastraipa"/>
        <w:widowControl w:val="0"/>
        <w:numPr>
          <w:ilvl w:val="1"/>
          <w:numId w:val="1"/>
        </w:numPr>
        <w:tabs>
          <w:tab w:val="left" w:pos="900"/>
          <w:tab w:val="left" w:pos="1134"/>
          <w:tab w:val="left" w:pos="1276"/>
          <w:tab w:val="left" w:pos="1418"/>
        </w:tabs>
        <w:ind w:left="0" w:firstLine="851"/>
        <w:jc w:val="both"/>
        <w:rPr>
          <w:sz w:val="22"/>
          <w:szCs w:val="22"/>
        </w:rPr>
      </w:pPr>
      <w:r w:rsidRPr="007B4277">
        <w:rPr>
          <w:sz w:val="22"/>
          <w:szCs w:val="22"/>
        </w:rPr>
        <w:t xml:space="preserve">Sutartyje </w:t>
      </w:r>
      <w:r w:rsidRPr="007B4277">
        <w:rPr>
          <w:b/>
          <w:sz w:val="22"/>
          <w:szCs w:val="22"/>
        </w:rPr>
        <w:t xml:space="preserve">nustatomas kainos apskaičiavimo būdas – </w:t>
      </w:r>
      <w:r w:rsidR="008C7ECF" w:rsidRPr="007B4277">
        <w:rPr>
          <w:b/>
          <w:sz w:val="22"/>
          <w:szCs w:val="22"/>
        </w:rPr>
        <w:t>fiksuoto įkainio</w:t>
      </w:r>
      <w:r w:rsidR="00081254" w:rsidRPr="007B4277">
        <w:rPr>
          <w:b/>
          <w:sz w:val="22"/>
          <w:szCs w:val="22"/>
        </w:rPr>
        <w:t xml:space="preserve"> su peržiūra</w:t>
      </w:r>
      <w:r w:rsidRPr="007B4277">
        <w:rPr>
          <w:sz w:val="22"/>
          <w:szCs w:val="22"/>
        </w:rPr>
        <w:t xml:space="preserve">. </w:t>
      </w:r>
      <w:r w:rsidR="002265D2" w:rsidRPr="007B4277">
        <w:rPr>
          <w:sz w:val="22"/>
          <w:szCs w:val="22"/>
        </w:rPr>
        <w:t xml:space="preserve">Jeigu Sutarties galiojimo metu, pasikeitus Lietuvos Respublikos teisės aktams, pasikeistų Sutarties pasirašymo metu darbams taikomas PVM tarifas, fiksuota kaina būtų perskaičiuojama tokiu pat santykiu, kokiu pasikeičia PVM tarifas. Perskaičiavimas įforminamas Sutarties Šalių atstovų pasirašomu papildomu susitarimu (protokolu), kuris tampa neatsiejama Sutarties dalimi. Perskaičiuota kaina taikoma </w:t>
      </w:r>
      <w:r w:rsidR="00F34C9E" w:rsidRPr="007B4277">
        <w:rPr>
          <w:sz w:val="22"/>
          <w:szCs w:val="22"/>
        </w:rPr>
        <w:t>už tas paslaugas</w:t>
      </w:r>
      <w:r w:rsidR="002265D2" w:rsidRPr="007B4277">
        <w:rPr>
          <w:sz w:val="22"/>
          <w:szCs w:val="22"/>
        </w:rPr>
        <w:t xml:space="preserve">, už kurių </w:t>
      </w:r>
      <w:r w:rsidR="00F34C9E" w:rsidRPr="007B4277">
        <w:rPr>
          <w:sz w:val="22"/>
          <w:szCs w:val="22"/>
        </w:rPr>
        <w:t>suteikimą</w:t>
      </w:r>
      <w:r w:rsidR="002265D2" w:rsidRPr="007B4277">
        <w:rPr>
          <w:sz w:val="22"/>
          <w:szCs w:val="22"/>
        </w:rPr>
        <w:t xml:space="preserve"> sąskaita faktūra išrašoma po papildomo susitarimo įsigaliojimo</w:t>
      </w:r>
      <w:r w:rsidRPr="007B4277">
        <w:rPr>
          <w:sz w:val="22"/>
          <w:szCs w:val="22"/>
        </w:rPr>
        <w:t>.</w:t>
      </w:r>
      <w:r w:rsidR="002265D2" w:rsidRPr="007B4277">
        <w:rPr>
          <w:sz w:val="22"/>
          <w:szCs w:val="22"/>
        </w:rPr>
        <w:t xml:space="preserve"> Dėl kitų mokesčių pasikeitimo, rinkos kainų pasikeitimo kaina neperskaičiuojama</w:t>
      </w:r>
    </w:p>
    <w:p w14:paraId="12B6B492" w14:textId="77777777" w:rsidR="0017795A" w:rsidRPr="007B4277" w:rsidRDefault="0017795A" w:rsidP="005152E0">
      <w:pPr>
        <w:widowControl w:val="0"/>
        <w:numPr>
          <w:ilvl w:val="0"/>
          <w:numId w:val="1"/>
        </w:numPr>
        <w:tabs>
          <w:tab w:val="left" w:pos="1134"/>
        </w:tabs>
        <w:ind w:left="0" w:firstLine="851"/>
        <w:jc w:val="both"/>
        <w:rPr>
          <w:sz w:val="22"/>
          <w:szCs w:val="22"/>
        </w:rPr>
      </w:pPr>
      <w:r w:rsidRPr="007B4277">
        <w:rPr>
          <w:b/>
          <w:sz w:val="22"/>
          <w:szCs w:val="22"/>
        </w:rPr>
        <w:t>Atsiskaitymų ir mokėjimo tvarka:</w:t>
      </w:r>
    </w:p>
    <w:p w14:paraId="063A00E9" w14:textId="1598712B" w:rsidR="0017795A" w:rsidRPr="007B4277" w:rsidRDefault="005A3900" w:rsidP="005152E0">
      <w:pPr>
        <w:pStyle w:val="Sraopastraipa"/>
        <w:widowControl w:val="0"/>
        <w:numPr>
          <w:ilvl w:val="1"/>
          <w:numId w:val="1"/>
        </w:numPr>
        <w:tabs>
          <w:tab w:val="left" w:pos="1134"/>
        </w:tabs>
        <w:ind w:left="0"/>
        <w:jc w:val="both"/>
        <w:rPr>
          <w:sz w:val="22"/>
          <w:szCs w:val="22"/>
        </w:rPr>
      </w:pPr>
      <w:r w:rsidRPr="007B4277">
        <w:rPr>
          <w:sz w:val="22"/>
          <w:szCs w:val="22"/>
        </w:rPr>
        <w:t xml:space="preserve">Mokėjimai </w:t>
      </w:r>
      <w:r w:rsidR="00F34C9E" w:rsidRPr="007B4277">
        <w:rPr>
          <w:sz w:val="22"/>
          <w:szCs w:val="22"/>
        </w:rPr>
        <w:t>Tiekėjui</w:t>
      </w:r>
      <w:r w:rsidRPr="007B4277">
        <w:rPr>
          <w:sz w:val="22"/>
          <w:szCs w:val="22"/>
        </w:rPr>
        <w:t xml:space="preserve"> už faktiškai </w:t>
      </w:r>
      <w:r w:rsidR="00F34C9E" w:rsidRPr="007B4277">
        <w:rPr>
          <w:sz w:val="22"/>
          <w:szCs w:val="22"/>
        </w:rPr>
        <w:t>suteiktas paslaugas</w:t>
      </w:r>
      <w:r w:rsidRPr="007B4277">
        <w:rPr>
          <w:sz w:val="22"/>
          <w:szCs w:val="22"/>
        </w:rPr>
        <w:t xml:space="preserve"> atliekami pateikus dokumentus, patvirtinančius </w:t>
      </w:r>
      <w:r w:rsidR="00F34C9E" w:rsidRPr="007B4277">
        <w:rPr>
          <w:sz w:val="22"/>
          <w:szCs w:val="22"/>
        </w:rPr>
        <w:t>suteiktų paslaugų</w:t>
      </w:r>
      <w:r w:rsidRPr="007B4277">
        <w:rPr>
          <w:sz w:val="22"/>
          <w:szCs w:val="22"/>
        </w:rPr>
        <w:t xml:space="preserve"> (sąskaitą faktūrą, priėmimo–perdavimo aktą) ne vėliau </w:t>
      </w:r>
      <w:r w:rsidR="0017795A" w:rsidRPr="007B4277">
        <w:rPr>
          <w:sz w:val="22"/>
          <w:szCs w:val="22"/>
        </w:rPr>
        <w:t xml:space="preserve">per 30 kalendorinių dienų </w:t>
      </w:r>
      <w:r w:rsidRPr="007B4277">
        <w:rPr>
          <w:sz w:val="22"/>
          <w:szCs w:val="22"/>
        </w:rPr>
        <w:t>nuo</w:t>
      </w:r>
      <w:r w:rsidR="0017795A" w:rsidRPr="007B4277">
        <w:rPr>
          <w:sz w:val="22"/>
          <w:szCs w:val="22"/>
        </w:rPr>
        <w:t xml:space="preserve"> teisingos sąskaitos faktūros gavimo dienos.</w:t>
      </w:r>
    </w:p>
    <w:p w14:paraId="7A41A323" w14:textId="5B9EE402" w:rsidR="0017795A" w:rsidRPr="007B4277" w:rsidRDefault="0017795A" w:rsidP="005152E0">
      <w:pPr>
        <w:pStyle w:val="Sraopastraipa"/>
        <w:widowControl w:val="0"/>
        <w:numPr>
          <w:ilvl w:val="1"/>
          <w:numId w:val="1"/>
        </w:numPr>
        <w:tabs>
          <w:tab w:val="left" w:pos="1134"/>
        </w:tabs>
        <w:ind w:left="0" w:firstLine="709"/>
        <w:jc w:val="both"/>
        <w:rPr>
          <w:sz w:val="22"/>
          <w:szCs w:val="22"/>
        </w:rPr>
      </w:pPr>
      <w:r w:rsidRPr="007B4277">
        <w:rPr>
          <w:sz w:val="22"/>
          <w:szCs w:val="22"/>
        </w:rPr>
        <w:t xml:space="preserve">Visos </w:t>
      </w:r>
      <w:r w:rsidR="00F34C9E" w:rsidRPr="007B4277">
        <w:rPr>
          <w:sz w:val="22"/>
          <w:szCs w:val="22"/>
        </w:rPr>
        <w:t>Tiekėjo</w:t>
      </w:r>
      <w:r w:rsidRPr="007B4277">
        <w:rPr>
          <w:sz w:val="22"/>
          <w:szCs w:val="22"/>
        </w:rPr>
        <w:t xml:space="preserve"> sąskaitos apmokėjimui turi būti pateikiamos </w:t>
      </w:r>
      <w:r w:rsidR="005A3900" w:rsidRPr="007B4277">
        <w:rPr>
          <w:sz w:val="22"/>
          <w:szCs w:val="22"/>
        </w:rPr>
        <w:t xml:space="preserve">Užsakovui tik </w:t>
      </w:r>
      <w:r w:rsidRPr="007B4277">
        <w:rPr>
          <w:sz w:val="22"/>
          <w:szCs w:val="22"/>
        </w:rPr>
        <w:t xml:space="preserve"> </w:t>
      </w:r>
      <w:r w:rsidR="005A3900" w:rsidRPr="007B4277">
        <w:rPr>
          <w:sz w:val="22"/>
          <w:szCs w:val="22"/>
        </w:rPr>
        <w:t xml:space="preserve">elektroniniu būdu, </w:t>
      </w:r>
      <w:r w:rsidRPr="007B4277">
        <w:rPr>
          <w:sz w:val="22"/>
          <w:szCs w:val="22"/>
        </w:rPr>
        <w:t xml:space="preserve">naudojantis </w:t>
      </w:r>
      <w:r w:rsidR="00062E21">
        <w:rPr>
          <w:sz w:val="22"/>
          <w:szCs w:val="22"/>
        </w:rPr>
        <w:t>SABIS sistema</w:t>
      </w:r>
      <w:r w:rsidRPr="007B4277">
        <w:rPr>
          <w:sz w:val="22"/>
          <w:szCs w:val="22"/>
        </w:rPr>
        <w:t>. Kitomis priemonėmis pateikiamos sąskaitos nebus priimamos ir apmokamos.</w:t>
      </w:r>
    </w:p>
    <w:p w14:paraId="431C7445" w14:textId="36664512" w:rsidR="0017795A" w:rsidRPr="007B4277" w:rsidRDefault="005A3900" w:rsidP="005152E0">
      <w:pPr>
        <w:pStyle w:val="Sraopastraipa"/>
        <w:widowControl w:val="0"/>
        <w:numPr>
          <w:ilvl w:val="1"/>
          <w:numId w:val="1"/>
        </w:numPr>
        <w:tabs>
          <w:tab w:val="left" w:pos="1134"/>
        </w:tabs>
        <w:ind w:left="0" w:firstLine="709"/>
        <w:jc w:val="both"/>
        <w:rPr>
          <w:sz w:val="22"/>
          <w:szCs w:val="22"/>
        </w:rPr>
      </w:pPr>
      <w:r w:rsidRPr="007B4277">
        <w:rPr>
          <w:sz w:val="22"/>
          <w:szCs w:val="22"/>
        </w:rPr>
        <w:t xml:space="preserve">Užsakovas gali atsiskaityti tiesiogiai su subrangovu ir (ar) kitu ūkio subjektu, vykdančiu </w:t>
      </w:r>
      <w:r w:rsidR="00F34C9E" w:rsidRPr="007B4277">
        <w:rPr>
          <w:sz w:val="22"/>
          <w:szCs w:val="22"/>
        </w:rPr>
        <w:t>Tiekėjo</w:t>
      </w:r>
      <w:r w:rsidRPr="007B4277">
        <w:rPr>
          <w:sz w:val="22"/>
          <w:szCs w:val="22"/>
        </w:rPr>
        <w:t xml:space="preserve"> sutartines prievoles, nurodytu Sutartyje, jei sub</w:t>
      </w:r>
      <w:r w:rsidR="00F34C9E" w:rsidRPr="007B4277">
        <w:rPr>
          <w:sz w:val="22"/>
          <w:szCs w:val="22"/>
        </w:rPr>
        <w:t>tiekėjas</w:t>
      </w:r>
      <w:r w:rsidRPr="007B4277">
        <w:rPr>
          <w:sz w:val="22"/>
          <w:szCs w:val="22"/>
        </w:rPr>
        <w:t xml:space="preserve"> ir (ar) kitas ūkio subjektas išreiškia norą pasinaudoti tiesioginio atsiskaitymo galimybe. Tokiu atveju turi būti sudaroma trišalė sutartis tarp Užsakovo, </w:t>
      </w:r>
      <w:r w:rsidR="00F34C9E" w:rsidRPr="007B4277">
        <w:rPr>
          <w:sz w:val="22"/>
          <w:szCs w:val="22"/>
        </w:rPr>
        <w:t>Tiekėjo</w:t>
      </w:r>
      <w:r w:rsidRPr="007B4277">
        <w:rPr>
          <w:sz w:val="22"/>
          <w:szCs w:val="22"/>
        </w:rPr>
        <w:t xml:space="preserve"> ir sub</w:t>
      </w:r>
      <w:r w:rsidR="00F34C9E" w:rsidRPr="007B4277">
        <w:rPr>
          <w:sz w:val="22"/>
          <w:szCs w:val="22"/>
        </w:rPr>
        <w:t>tiekėjo</w:t>
      </w:r>
      <w:r w:rsidRPr="007B4277">
        <w:rPr>
          <w:sz w:val="22"/>
          <w:szCs w:val="22"/>
        </w:rPr>
        <w:t xml:space="preserve"> ir (ar) kito ūkio subjekto, kurioje aprašoma tiesioginio atsiskaitymo su sub</w:t>
      </w:r>
      <w:r w:rsidR="00F34C9E" w:rsidRPr="007B4277">
        <w:rPr>
          <w:sz w:val="22"/>
          <w:szCs w:val="22"/>
        </w:rPr>
        <w:t>tiekėju</w:t>
      </w:r>
      <w:r w:rsidRPr="007B4277">
        <w:rPr>
          <w:sz w:val="22"/>
          <w:szCs w:val="22"/>
        </w:rPr>
        <w:t xml:space="preserve"> ir (ar) kitu ūkio subjektu tvarka. </w:t>
      </w:r>
      <w:r w:rsidR="00F34C9E" w:rsidRPr="007B4277">
        <w:rPr>
          <w:sz w:val="22"/>
          <w:szCs w:val="22"/>
        </w:rPr>
        <w:t>Tiekėjas</w:t>
      </w:r>
      <w:r w:rsidRPr="007B4277">
        <w:rPr>
          <w:sz w:val="22"/>
          <w:szCs w:val="22"/>
        </w:rPr>
        <w:t xml:space="preserve"> turi teisę prieštarauti nepagrįstiems mokėjimams. Tiesioginio atsiskaitymo su sub</w:t>
      </w:r>
      <w:r w:rsidR="00F34C9E" w:rsidRPr="007B4277">
        <w:rPr>
          <w:sz w:val="22"/>
          <w:szCs w:val="22"/>
        </w:rPr>
        <w:t>tiekėjais</w:t>
      </w:r>
      <w:r w:rsidRPr="007B4277">
        <w:rPr>
          <w:sz w:val="22"/>
          <w:szCs w:val="22"/>
        </w:rPr>
        <w:t xml:space="preserve"> ir (ar) kitais ūkio subjektais galimybė nekeičia </w:t>
      </w:r>
      <w:r w:rsidR="00F34C9E" w:rsidRPr="007B4277">
        <w:rPr>
          <w:sz w:val="22"/>
          <w:szCs w:val="22"/>
        </w:rPr>
        <w:t>Tiekėjo</w:t>
      </w:r>
      <w:r w:rsidRPr="007B4277">
        <w:rPr>
          <w:sz w:val="22"/>
          <w:szCs w:val="22"/>
        </w:rPr>
        <w:t xml:space="preserve"> atsakomybės dėl Sutarties įvykdymo</w:t>
      </w:r>
      <w:r w:rsidR="0017795A" w:rsidRPr="007B4277">
        <w:rPr>
          <w:sz w:val="22"/>
          <w:szCs w:val="22"/>
        </w:rPr>
        <w:t>.</w:t>
      </w:r>
    </w:p>
    <w:p w14:paraId="648062BF" w14:textId="0E0EFD87" w:rsidR="00F354E0" w:rsidRPr="007B4277" w:rsidRDefault="00F354E0" w:rsidP="00F354E0">
      <w:pPr>
        <w:widowControl w:val="0"/>
        <w:numPr>
          <w:ilvl w:val="0"/>
          <w:numId w:val="1"/>
        </w:numPr>
        <w:tabs>
          <w:tab w:val="left" w:pos="1134"/>
          <w:tab w:val="left" w:pos="1276"/>
          <w:tab w:val="left" w:pos="1701"/>
        </w:tabs>
        <w:ind w:left="0" w:firstLine="709"/>
        <w:jc w:val="both"/>
        <w:rPr>
          <w:b/>
          <w:sz w:val="22"/>
          <w:szCs w:val="22"/>
        </w:rPr>
      </w:pPr>
      <w:r w:rsidRPr="007B4277">
        <w:rPr>
          <w:b/>
          <w:bCs/>
          <w:sz w:val="22"/>
          <w:szCs w:val="22"/>
        </w:rPr>
        <w:t>Sutartinių įsipareigojimų vykdymo vieta</w:t>
      </w:r>
      <w:r w:rsidRPr="007B4277">
        <w:rPr>
          <w:bCs/>
          <w:sz w:val="22"/>
          <w:szCs w:val="22"/>
        </w:rPr>
        <w:t xml:space="preserve"> </w:t>
      </w:r>
      <w:r w:rsidR="008C7ECF" w:rsidRPr="007B4277">
        <w:rPr>
          <w:bCs/>
          <w:sz w:val="22"/>
          <w:szCs w:val="22"/>
        </w:rPr>
        <w:t>–</w:t>
      </w:r>
      <w:r w:rsidR="00DF7674" w:rsidRPr="007B4277">
        <w:rPr>
          <w:bCs/>
          <w:sz w:val="22"/>
          <w:szCs w:val="22"/>
          <w:lang w:val="en-US"/>
        </w:rPr>
        <w:t xml:space="preserve"> </w:t>
      </w:r>
      <w:r w:rsidR="008C7ECF" w:rsidRPr="007B4277">
        <w:rPr>
          <w:bCs/>
          <w:sz w:val="22"/>
          <w:szCs w:val="22"/>
        </w:rPr>
        <w:t>nurodyti adresai konkurso sąlygų 2 priede.</w:t>
      </w:r>
    </w:p>
    <w:p w14:paraId="11162E33" w14:textId="5FB56711" w:rsidR="0017795A" w:rsidRPr="007B4277" w:rsidRDefault="0017795A" w:rsidP="00097879">
      <w:pPr>
        <w:widowControl w:val="0"/>
        <w:numPr>
          <w:ilvl w:val="0"/>
          <w:numId w:val="2"/>
        </w:numPr>
        <w:tabs>
          <w:tab w:val="left" w:pos="1134"/>
          <w:tab w:val="left" w:pos="1276"/>
          <w:tab w:val="left" w:pos="1701"/>
        </w:tabs>
        <w:ind w:left="0" w:firstLine="709"/>
        <w:jc w:val="both"/>
        <w:rPr>
          <w:b/>
          <w:sz w:val="22"/>
          <w:szCs w:val="22"/>
        </w:rPr>
      </w:pPr>
      <w:r w:rsidRPr="007B4277">
        <w:rPr>
          <w:b/>
          <w:sz w:val="22"/>
          <w:szCs w:val="22"/>
        </w:rPr>
        <w:t>Šalių atsakomybė:</w:t>
      </w:r>
    </w:p>
    <w:p w14:paraId="1AF703F7" w14:textId="671F0879" w:rsidR="0017795A" w:rsidRPr="007B4277" w:rsidRDefault="00FA6BE2" w:rsidP="00097879">
      <w:pPr>
        <w:widowControl w:val="0"/>
        <w:numPr>
          <w:ilvl w:val="1"/>
          <w:numId w:val="2"/>
        </w:numPr>
        <w:tabs>
          <w:tab w:val="left" w:pos="1276"/>
          <w:tab w:val="left" w:pos="1701"/>
        </w:tabs>
        <w:ind w:left="0" w:firstLine="709"/>
        <w:jc w:val="both"/>
        <w:rPr>
          <w:sz w:val="22"/>
          <w:szCs w:val="22"/>
        </w:rPr>
      </w:pPr>
      <w:r w:rsidRPr="007B4277">
        <w:rPr>
          <w:sz w:val="22"/>
          <w:szCs w:val="22"/>
        </w:rPr>
        <w:t xml:space="preserve">Tiekėjas </w:t>
      </w:r>
      <w:r w:rsidR="0017795A" w:rsidRPr="007B4277">
        <w:rPr>
          <w:sz w:val="22"/>
          <w:szCs w:val="22"/>
        </w:rPr>
        <w:t xml:space="preserve">moka </w:t>
      </w:r>
      <w:r w:rsidR="00485A9C" w:rsidRPr="007B4277">
        <w:rPr>
          <w:sz w:val="22"/>
          <w:szCs w:val="22"/>
        </w:rPr>
        <w:t xml:space="preserve">Užsakovui </w:t>
      </w:r>
      <w:r w:rsidR="008C7ECF" w:rsidRPr="007B4277">
        <w:rPr>
          <w:sz w:val="22"/>
          <w:szCs w:val="22"/>
        </w:rPr>
        <w:t>0,02 % dydžio delspinigius</w:t>
      </w:r>
      <w:r w:rsidR="00485A9C" w:rsidRPr="007B4277">
        <w:rPr>
          <w:sz w:val="22"/>
          <w:szCs w:val="22"/>
        </w:rPr>
        <w:t xml:space="preserve"> už kiekvieną uždelstą dieną, jeigu </w:t>
      </w:r>
      <w:r w:rsidRPr="007B4277">
        <w:rPr>
          <w:sz w:val="22"/>
          <w:szCs w:val="22"/>
        </w:rPr>
        <w:t>Tiekėjas</w:t>
      </w:r>
      <w:r w:rsidR="00485A9C" w:rsidRPr="007B4277">
        <w:rPr>
          <w:sz w:val="22"/>
          <w:szCs w:val="22"/>
        </w:rPr>
        <w:t xml:space="preserve"> vėluoja pašalinti trūkumus per Sutartyje nurodytą terminą</w:t>
      </w:r>
      <w:r w:rsidR="0017795A" w:rsidRPr="007B4277">
        <w:rPr>
          <w:sz w:val="22"/>
          <w:szCs w:val="22"/>
        </w:rPr>
        <w:t xml:space="preserve">. </w:t>
      </w:r>
    </w:p>
    <w:p w14:paraId="115FDF5E" w14:textId="672B3CE5" w:rsidR="0017795A" w:rsidRPr="007B4277" w:rsidRDefault="00E53335" w:rsidP="00097879">
      <w:pPr>
        <w:widowControl w:val="0"/>
        <w:numPr>
          <w:ilvl w:val="1"/>
          <w:numId w:val="2"/>
        </w:numPr>
        <w:tabs>
          <w:tab w:val="left" w:pos="1276"/>
          <w:tab w:val="left" w:pos="1701"/>
        </w:tabs>
        <w:ind w:left="0" w:firstLine="709"/>
        <w:jc w:val="both"/>
        <w:rPr>
          <w:sz w:val="22"/>
          <w:szCs w:val="22"/>
        </w:rPr>
      </w:pPr>
      <w:r w:rsidRPr="007B4277">
        <w:rPr>
          <w:sz w:val="22"/>
          <w:szCs w:val="22"/>
        </w:rPr>
        <w:t>Užsakovas,</w:t>
      </w:r>
      <w:r w:rsidR="0017795A" w:rsidRPr="007B4277">
        <w:rPr>
          <w:sz w:val="22"/>
          <w:szCs w:val="22"/>
        </w:rPr>
        <w:t xml:space="preserve"> nesumokėjęs už </w:t>
      </w:r>
      <w:r w:rsidR="00FA6BE2" w:rsidRPr="007B4277">
        <w:rPr>
          <w:sz w:val="22"/>
          <w:szCs w:val="22"/>
        </w:rPr>
        <w:t>suteiktas paslaugas</w:t>
      </w:r>
      <w:r w:rsidR="0017795A" w:rsidRPr="007B4277">
        <w:rPr>
          <w:sz w:val="22"/>
          <w:szCs w:val="22"/>
        </w:rPr>
        <w:t xml:space="preserve"> pagal Sutartyje nustatytus terminus, </w:t>
      </w:r>
      <w:r w:rsidR="00FA6BE2" w:rsidRPr="007B4277">
        <w:rPr>
          <w:sz w:val="22"/>
          <w:szCs w:val="22"/>
        </w:rPr>
        <w:t>Tiekėju</w:t>
      </w:r>
      <w:r w:rsidRPr="007B4277">
        <w:rPr>
          <w:sz w:val="22"/>
          <w:szCs w:val="22"/>
        </w:rPr>
        <w:t>i</w:t>
      </w:r>
      <w:r w:rsidR="0017795A" w:rsidRPr="007B4277">
        <w:rPr>
          <w:sz w:val="22"/>
          <w:szCs w:val="22"/>
        </w:rPr>
        <w:t xml:space="preserve"> raštiškai pareikalavus, moka </w:t>
      </w:r>
      <w:r w:rsidR="00FA6BE2" w:rsidRPr="007B4277">
        <w:rPr>
          <w:sz w:val="22"/>
          <w:szCs w:val="22"/>
        </w:rPr>
        <w:t>Tiekėjui</w:t>
      </w:r>
      <w:r w:rsidR="0017795A" w:rsidRPr="007B4277">
        <w:rPr>
          <w:sz w:val="22"/>
          <w:szCs w:val="22"/>
        </w:rPr>
        <w:t xml:space="preserve"> 0,02 % dydžio delspinigius už kiekvieną pavėluotą sumokėti dieną nuo laiku nesumokėtos sumos</w:t>
      </w:r>
      <w:r w:rsidR="0017795A" w:rsidRPr="007B4277">
        <w:rPr>
          <w:iCs/>
          <w:sz w:val="22"/>
          <w:szCs w:val="22"/>
        </w:rPr>
        <w:t xml:space="preserve">. </w:t>
      </w:r>
    </w:p>
    <w:p w14:paraId="2608DB50" w14:textId="5FD79CB1" w:rsidR="0017795A" w:rsidRPr="007B4277" w:rsidRDefault="00FA6BE2" w:rsidP="00097879">
      <w:pPr>
        <w:widowControl w:val="0"/>
        <w:numPr>
          <w:ilvl w:val="1"/>
          <w:numId w:val="2"/>
        </w:numPr>
        <w:tabs>
          <w:tab w:val="left" w:pos="1276"/>
          <w:tab w:val="left" w:pos="1701"/>
        </w:tabs>
        <w:ind w:left="0" w:firstLine="709"/>
        <w:jc w:val="both"/>
        <w:rPr>
          <w:sz w:val="22"/>
          <w:szCs w:val="22"/>
        </w:rPr>
      </w:pPr>
      <w:r w:rsidRPr="007B4277">
        <w:rPr>
          <w:sz w:val="22"/>
          <w:szCs w:val="22"/>
        </w:rPr>
        <w:t>Tiekėjui</w:t>
      </w:r>
      <w:r w:rsidR="00E53335" w:rsidRPr="007B4277">
        <w:rPr>
          <w:sz w:val="22"/>
          <w:szCs w:val="22"/>
        </w:rPr>
        <w:t xml:space="preserve"> vėluojant </w:t>
      </w:r>
      <w:r w:rsidRPr="007B4277">
        <w:rPr>
          <w:sz w:val="22"/>
          <w:szCs w:val="22"/>
        </w:rPr>
        <w:t>suteikti paslaugas</w:t>
      </w:r>
      <w:r w:rsidR="00E53335" w:rsidRPr="007B4277">
        <w:rPr>
          <w:sz w:val="22"/>
          <w:szCs w:val="22"/>
        </w:rPr>
        <w:t xml:space="preserve"> ar </w:t>
      </w:r>
      <w:r w:rsidRPr="007B4277">
        <w:rPr>
          <w:sz w:val="22"/>
          <w:szCs w:val="22"/>
        </w:rPr>
        <w:t xml:space="preserve">jas suteikus </w:t>
      </w:r>
      <w:r w:rsidR="00E53335" w:rsidRPr="007B4277">
        <w:rPr>
          <w:sz w:val="22"/>
          <w:szCs w:val="22"/>
        </w:rPr>
        <w:t xml:space="preserve">nekokybiškai, su defektais, taip pat vilkinant </w:t>
      </w:r>
      <w:r w:rsidRPr="007B4277">
        <w:rPr>
          <w:sz w:val="22"/>
          <w:szCs w:val="22"/>
        </w:rPr>
        <w:lastRenderedPageBreak/>
        <w:t>paslaugų suteikimą</w:t>
      </w:r>
      <w:r w:rsidR="00E53335" w:rsidRPr="007B4277">
        <w:rPr>
          <w:sz w:val="22"/>
          <w:szCs w:val="22"/>
        </w:rPr>
        <w:t xml:space="preserve"> ar piktnaudžiaujant, Užsakovas, siekdamas apginti savo teisėtus interesus, gali atlikti neapmokėtų sumų įskaitymus į nuostolius </w:t>
      </w:r>
      <w:r w:rsidR="0017795A" w:rsidRPr="007B4277">
        <w:rPr>
          <w:sz w:val="22"/>
          <w:szCs w:val="22"/>
        </w:rPr>
        <w:t>(vienašalius sandorius).</w:t>
      </w:r>
    </w:p>
    <w:p w14:paraId="6D766DD7" w14:textId="77777777" w:rsidR="00E53335" w:rsidRPr="007B4277" w:rsidRDefault="00E53335" w:rsidP="00E53335">
      <w:pPr>
        <w:widowControl w:val="0"/>
        <w:tabs>
          <w:tab w:val="left" w:pos="1276"/>
          <w:tab w:val="left" w:pos="1560"/>
          <w:tab w:val="left" w:pos="1701"/>
        </w:tabs>
        <w:ind w:left="710"/>
        <w:jc w:val="both"/>
        <w:rPr>
          <w:b/>
          <w:sz w:val="22"/>
          <w:szCs w:val="22"/>
        </w:rPr>
      </w:pPr>
      <w:r w:rsidRPr="007B4277">
        <w:rPr>
          <w:sz w:val="22"/>
          <w:szCs w:val="22"/>
        </w:rPr>
        <w:t>72.</w:t>
      </w:r>
      <w:r w:rsidRPr="007B4277">
        <w:rPr>
          <w:b/>
          <w:sz w:val="22"/>
          <w:szCs w:val="22"/>
        </w:rPr>
        <w:t xml:space="preserve"> </w:t>
      </w:r>
      <w:r w:rsidR="0017795A" w:rsidRPr="007B4277">
        <w:rPr>
          <w:b/>
          <w:sz w:val="22"/>
          <w:szCs w:val="22"/>
        </w:rPr>
        <w:t>Šalys susitaria, kad esminiu Sutarties pažeidimu bus laikomas:</w:t>
      </w:r>
    </w:p>
    <w:p w14:paraId="6738209E" w14:textId="32BF66D5" w:rsidR="00E53335" w:rsidRPr="007B4277" w:rsidRDefault="00E53335" w:rsidP="00E53335">
      <w:pPr>
        <w:widowControl w:val="0"/>
        <w:tabs>
          <w:tab w:val="left" w:pos="1276"/>
          <w:tab w:val="left" w:pos="1560"/>
          <w:tab w:val="left" w:pos="1701"/>
        </w:tabs>
        <w:ind w:firstLine="710"/>
        <w:jc w:val="both"/>
        <w:rPr>
          <w:b/>
          <w:sz w:val="22"/>
          <w:szCs w:val="22"/>
        </w:rPr>
      </w:pPr>
      <w:r w:rsidRPr="007B4277">
        <w:rPr>
          <w:sz w:val="22"/>
          <w:szCs w:val="22"/>
        </w:rPr>
        <w:t>72.1. pažeidimas, atitinkantis Lietuvos Respublikos civilinio kodekso 6.217 straipsnio 2 dalies kriterijus, nepaisant to, kad tokie nebuvo apibrėžti Sutartyje;</w:t>
      </w:r>
    </w:p>
    <w:p w14:paraId="6F4832C6" w14:textId="2B86C877" w:rsidR="00E53335" w:rsidRPr="007B4277" w:rsidRDefault="00E53335" w:rsidP="00097879">
      <w:pPr>
        <w:pStyle w:val="Sraopastraipa"/>
        <w:widowControl w:val="0"/>
        <w:numPr>
          <w:ilvl w:val="1"/>
          <w:numId w:val="4"/>
        </w:numPr>
        <w:tabs>
          <w:tab w:val="left" w:pos="1134"/>
          <w:tab w:val="left" w:pos="1276"/>
          <w:tab w:val="left" w:pos="1418"/>
        </w:tabs>
        <w:ind w:left="0" w:firstLine="710"/>
        <w:jc w:val="both"/>
        <w:rPr>
          <w:sz w:val="22"/>
          <w:szCs w:val="22"/>
        </w:rPr>
      </w:pPr>
      <w:r w:rsidRPr="007B4277">
        <w:rPr>
          <w:sz w:val="22"/>
          <w:szCs w:val="22"/>
        </w:rPr>
        <w:t xml:space="preserve">pažeidimas, kai </w:t>
      </w:r>
      <w:r w:rsidR="00FA6BE2" w:rsidRPr="007B4277">
        <w:rPr>
          <w:sz w:val="22"/>
          <w:szCs w:val="22"/>
        </w:rPr>
        <w:t>Tiekėjas</w:t>
      </w:r>
      <w:r w:rsidRPr="007B4277">
        <w:rPr>
          <w:sz w:val="22"/>
          <w:szCs w:val="22"/>
        </w:rPr>
        <w:t xml:space="preserve">, raštiškai įspėtas, be objektyvių priežasčių vilkina </w:t>
      </w:r>
      <w:r w:rsidR="00FA6BE2" w:rsidRPr="007B4277">
        <w:rPr>
          <w:sz w:val="22"/>
          <w:szCs w:val="22"/>
        </w:rPr>
        <w:t>paslaugų</w:t>
      </w:r>
      <w:r w:rsidRPr="007B4277">
        <w:rPr>
          <w:sz w:val="22"/>
          <w:szCs w:val="22"/>
        </w:rPr>
        <w:t xml:space="preserve"> atlikimą, raštiškai įspėtas neužtikrina </w:t>
      </w:r>
      <w:r w:rsidR="00FA6BE2" w:rsidRPr="007B4277">
        <w:rPr>
          <w:sz w:val="22"/>
          <w:szCs w:val="22"/>
        </w:rPr>
        <w:t xml:space="preserve">paslaugų </w:t>
      </w:r>
      <w:r w:rsidRPr="007B4277">
        <w:rPr>
          <w:sz w:val="22"/>
          <w:szCs w:val="22"/>
        </w:rPr>
        <w:t>kokybės;</w:t>
      </w:r>
    </w:p>
    <w:p w14:paraId="3FD0CCEB" w14:textId="4E7EFCC4" w:rsidR="00E53335" w:rsidRPr="007B4277" w:rsidRDefault="00E53335" w:rsidP="00097879">
      <w:pPr>
        <w:widowControl w:val="0"/>
        <w:numPr>
          <w:ilvl w:val="1"/>
          <w:numId w:val="4"/>
        </w:numPr>
        <w:tabs>
          <w:tab w:val="left" w:pos="1134"/>
          <w:tab w:val="left" w:pos="1276"/>
          <w:tab w:val="left" w:pos="1418"/>
        </w:tabs>
        <w:ind w:left="0" w:firstLine="710"/>
        <w:jc w:val="both"/>
        <w:rPr>
          <w:sz w:val="22"/>
          <w:szCs w:val="22"/>
        </w:rPr>
      </w:pPr>
      <w:r w:rsidRPr="007B4277">
        <w:rPr>
          <w:sz w:val="22"/>
          <w:szCs w:val="22"/>
        </w:rPr>
        <w:t xml:space="preserve">pažeidimas, kai </w:t>
      </w:r>
      <w:r w:rsidR="00FA6BE2" w:rsidRPr="007B4277">
        <w:rPr>
          <w:sz w:val="22"/>
          <w:szCs w:val="22"/>
        </w:rPr>
        <w:t>Tiekėjas</w:t>
      </w:r>
      <w:r w:rsidRPr="007B4277">
        <w:rPr>
          <w:sz w:val="22"/>
          <w:szCs w:val="22"/>
        </w:rPr>
        <w:t xml:space="preserve"> pradelsia galutinius </w:t>
      </w:r>
      <w:r w:rsidR="00767067" w:rsidRPr="007B4277">
        <w:rPr>
          <w:sz w:val="22"/>
          <w:szCs w:val="22"/>
        </w:rPr>
        <w:t>paslaugų suteikimo</w:t>
      </w:r>
      <w:r w:rsidRPr="007B4277">
        <w:rPr>
          <w:sz w:val="22"/>
          <w:szCs w:val="22"/>
        </w:rPr>
        <w:t xml:space="preserve"> terminus daugiau kaip 30 kalendorinių dienų dėl savo kaltės arba dėl aplinkybių, už kurias atsakingas </w:t>
      </w:r>
      <w:r w:rsidR="00767067" w:rsidRPr="007B4277">
        <w:rPr>
          <w:sz w:val="22"/>
          <w:szCs w:val="22"/>
        </w:rPr>
        <w:t>Tiekėjas</w:t>
      </w:r>
      <w:r w:rsidRPr="007B4277">
        <w:rPr>
          <w:sz w:val="22"/>
          <w:szCs w:val="22"/>
        </w:rPr>
        <w:t>;</w:t>
      </w:r>
    </w:p>
    <w:p w14:paraId="485217EE" w14:textId="174427A8" w:rsidR="00E53335" w:rsidRPr="007B4277" w:rsidRDefault="00E53335" w:rsidP="00097879">
      <w:pPr>
        <w:widowControl w:val="0"/>
        <w:numPr>
          <w:ilvl w:val="1"/>
          <w:numId w:val="4"/>
        </w:numPr>
        <w:tabs>
          <w:tab w:val="left" w:pos="1134"/>
          <w:tab w:val="left" w:pos="1276"/>
          <w:tab w:val="left" w:pos="1418"/>
        </w:tabs>
        <w:ind w:left="0" w:firstLine="710"/>
        <w:jc w:val="both"/>
        <w:rPr>
          <w:sz w:val="22"/>
          <w:szCs w:val="22"/>
        </w:rPr>
      </w:pPr>
      <w:r w:rsidRPr="007B4277">
        <w:rPr>
          <w:sz w:val="22"/>
          <w:szCs w:val="22"/>
        </w:rPr>
        <w:t xml:space="preserve">pažeidimas, kai </w:t>
      </w:r>
      <w:r w:rsidR="00767067" w:rsidRPr="007B4277">
        <w:rPr>
          <w:sz w:val="22"/>
          <w:szCs w:val="22"/>
        </w:rPr>
        <w:t>Tiekėjas</w:t>
      </w:r>
      <w:r w:rsidRPr="007B4277">
        <w:rPr>
          <w:sz w:val="22"/>
          <w:szCs w:val="22"/>
        </w:rPr>
        <w:t xml:space="preserve"> neištaiso Sutarties pažeidimo per Užsakovo nurodytą terminą;</w:t>
      </w:r>
    </w:p>
    <w:p w14:paraId="106CE705" w14:textId="77777777" w:rsidR="00E53335" w:rsidRPr="007B4277" w:rsidRDefault="00E53335" w:rsidP="00097879">
      <w:pPr>
        <w:widowControl w:val="0"/>
        <w:numPr>
          <w:ilvl w:val="1"/>
          <w:numId w:val="4"/>
        </w:numPr>
        <w:tabs>
          <w:tab w:val="left" w:pos="1134"/>
          <w:tab w:val="left" w:pos="1276"/>
          <w:tab w:val="left" w:pos="1418"/>
        </w:tabs>
        <w:ind w:left="0" w:firstLine="710"/>
        <w:jc w:val="both"/>
        <w:rPr>
          <w:sz w:val="22"/>
          <w:szCs w:val="22"/>
        </w:rPr>
      </w:pPr>
      <w:r w:rsidRPr="007B4277">
        <w:rPr>
          <w:sz w:val="22"/>
          <w:szCs w:val="22"/>
        </w:rPr>
        <w:t>pažeidimas, kai Užsakovas, raštiškai įspėtas, daugiau nei 30 kalendorinių dienų be objektyvių priežasčių nevykdo ar netinkamai vykdo savo sutartinius įsipareigojimus.</w:t>
      </w:r>
    </w:p>
    <w:p w14:paraId="2EFCA1A6" w14:textId="77777777" w:rsidR="0017795A" w:rsidRPr="007B4277" w:rsidRDefault="0017795A" w:rsidP="00097879">
      <w:pPr>
        <w:widowControl w:val="0"/>
        <w:numPr>
          <w:ilvl w:val="0"/>
          <w:numId w:val="4"/>
        </w:numPr>
        <w:tabs>
          <w:tab w:val="left" w:pos="1134"/>
          <w:tab w:val="left" w:pos="1418"/>
          <w:tab w:val="left" w:pos="1701"/>
        </w:tabs>
        <w:ind w:left="0" w:firstLine="709"/>
        <w:jc w:val="both"/>
        <w:rPr>
          <w:b/>
          <w:sz w:val="22"/>
          <w:szCs w:val="22"/>
        </w:rPr>
      </w:pPr>
      <w:r w:rsidRPr="007B4277">
        <w:rPr>
          <w:b/>
          <w:sz w:val="22"/>
          <w:szCs w:val="22"/>
        </w:rPr>
        <w:t>Sutarties nutraukimas prieš terminą:</w:t>
      </w:r>
    </w:p>
    <w:p w14:paraId="0D153014" w14:textId="5025F4DF" w:rsidR="002C2EBE" w:rsidRPr="007B4277" w:rsidRDefault="002C2EBE" w:rsidP="00097879">
      <w:pPr>
        <w:widowControl w:val="0"/>
        <w:numPr>
          <w:ilvl w:val="1"/>
          <w:numId w:val="4"/>
        </w:numPr>
        <w:tabs>
          <w:tab w:val="left" w:pos="1276"/>
          <w:tab w:val="left" w:pos="1560"/>
        </w:tabs>
        <w:ind w:left="0" w:firstLine="710"/>
        <w:jc w:val="both"/>
        <w:rPr>
          <w:sz w:val="22"/>
          <w:szCs w:val="22"/>
        </w:rPr>
      </w:pPr>
      <w:r w:rsidRPr="007B4277">
        <w:rPr>
          <w:sz w:val="22"/>
          <w:szCs w:val="22"/>
        </w:rPr>
        <w:t xml:space="preserve">Užsakovas, įspėjęs </w:t>
      </w:r>
      <w:r w:rsidR="00767067" w:rsidRPr="007B4277">
        <w:rPr>
          <w:sz w:val="22"/>
          <w:szCs w:val="22"/>
        </w:rPr>
        <w:t>Tiekėją</w:t>
      </w:r>
      <w:r w:rsidRPr="007B4277">
        <w:rPr>
          <w:sz w:val="22"/>
          <w:szCs w:val="22"/>
        </w:rPr>
        <w:t xml:space="preserve"> prieš 30 kalendorinių dienų, turi teisę vienašališkai nutraukti Sutartį ir pareikalauti iš </w:t>
      </w:r>
      <w:r w:rsidR="00767067" w:rsidRPr="007B4277">
        <w:rPr>
          <w:sz w:val="22"/>
          <w:szCs w:val="22"/>
        </w:rPr>
        <w:t>Tiekėjo</w:t>
      </w:r>
      <w:r w:rsidRPr="007B4277">
        <w:rPr>
          <w:sz w:val="22"/>
          <w:szCs w:val="22"/>
        </w:rPr>
        <w:t xml:space="preserve"> atlyginti Užsakovo patirtus nuostolius, jeigu:</w:t>
      </w:r>
    </w:p>
    <w:p w14:paraId="00E21D0D" w14:textId="4CEE38D7" w:rsidR="002C2EBE" w:rsidRPr="007B4277" w:rsidRDefault="00767067" w:rsidP="00097879">
      <w:pPr>
        <w:pStyle w:val="Sraopastraipa1"/>
        <w:widowControl w:val="0"/>
        <w:numPr>
          <w:ilvl w:val="2"/>
          <w:numId w:val="5"/>
        </w:numPr>
        <w:tabs>
          <w:tab w:val="left" w:pos="1418"/>
          <w:tab w:val="left" w:pos="1560"/>
        </w:tabs>
        <w:ind w:left="0" w:firstLine="709"/>
        <w:jc w:val="both"/>
        <w:rPr>
          <w:sz w:val="22"/>
          <w:szCs w:val="22"/>
        </w:rPr>
      </w:pPr>
      <w:r w:rsidRPr="007B4277">
        <w:rPr>
          <w:sz w:val="22"/>
          <w:szCs w:val="22"/>
        </w:rPr>
        <w:t>Tiekėjas</w:t>
      </w:r>
      <w:r w:rsidR="002C2EBE" w:rsidRPr="007B4277">
        <w:rPr>
          <w:sz w:val="22"/>
          <w:szCs w:val="22"/>
        </w:rPr>
        <w:t xml:space="preserve"> per pagrįstai nustatytą laikotarpį neįvykdo Užsakovo nurodymo ištaisyti netinkamai įvykdytus arba neįvykdytus sutartinius įsipareigojimus;</w:t>
      </w:r>
    </w:p>
    <w:p w14:paraId="7D812E85" w14:textId="49A4CF40" w:rsidR="002C2EBE" w:rsidRPr="007B4277" w:rsidRDefault="00767067" w:rsidP="00097879">
      <w:pPr>
        <w:pStyle w:val="Sraopastraipa1"/>
        <w:widowControl w:val="0"/>
        <w:numPr>
          <w:ilvl w:val="2"/>
          <w:numId w:val="5"/>
        </w:numPr>
        <w:tabs>
          <w:tab w:val="left" w:pos="1418"/>
          <w:tab w:val="left" w:pos="1560"/>
        </w:tabs>
        <w:ind w:left="0" w:firstLine="709"/>
        <w:jc w:val="both"/>
        <w:rPr>
          <w:sz w:val="22"/>
          <w:szCs w:val="22"/>
        </w:rPr>
      </w:pPr>
      <w:r w:rsidRPr="007B4277">
        <w:rPr>
          <w:sz w:val="22"/>
          <w:szCs w:val="22"/>
        </w:rPr>
        <w:t xml:space="preserve">Tiekėjas </w:t>
      </w:r>
      <w:r w:rsidR="002C2EBE" w:rsidRPr="007B4277">
        <w:rPr>
          <w:sz w:val="22"/>
          <w:szCs w:val="22"/>
        </w:rPr>
        <w:t>bankrutuoja arba yra likviduojamas, kai sustabdo ūkinę veiklą, arba kai įstatymuose ir kituose teisės aktuose numatyta tvarka susidaro analogiška situacija;</w:t>
      </w:r>
    </w:p>
    <w:p w14:paraId="5FE2AA5D" w14:textId="686BE0EF" w:rsidR="002C2EBE" w:rsidRPr="007B4277" w:rsidRDefault="002C2EBE" w:rsidP="00097879">
      <w:pPr>
        <w:pStyle w:val="Sraopastraipa1"/>
        <w:widowControl w:val="0"/>
        <w:numPr>
          <w:ilvl w:val="2"/>
          <w:numId w:val="5"/>
        </w:numPr>
        <w:tabs>
          <w:tab w:val="left" w:pos="1418"/>
          <w:tab w:val="left" w:pos="1560"/>
        </w:tabs>
        <w:ind w:left="0" w:firstLine="710"/>
        <w:contextualSpacing w:val="0"/>
        <w:jc w:val="both"/>
        <w:rPr>
          <w:sz w:val="22"/>
          <w:szCs w:val="22"/>
        </w:rPr>
      </w:pPr>
      <w:r w:rsidRPr="007B4277">
        <w:rPr>
          <w:sz w:val="22"/>
          <w:szCs w:val="22"/>
        </w:rPr>
        <w:t xml:space="preserve">po raštiško Užsakovo įspėjimo </w:t>
      </w:r>
      <w:r w:rsidR="00767067" w:rsidRPr="007B4277">
        <w:rPr>
          <w:sz w:val="22"/>
          <w:szCs w:val="22"/>
        </w:rPr>
        <w:t>Tiekėjas</w:t>
      </w:r>
      <w:r w:rsidRPr="007B4277">
        <w:rPr>
          <w:sz w:val="22"/>
          <w:szCs w:val="22"/>
        </w:rPr>
        <w:t xml:space="preserve"> neužtikrina </w:t>
      </w:r>
      <w:r w:rsidR="00767067" w:rsidRPr="007B4277">
        <w:rPr>
          <w:sz w:val="22"/>
          <w:szCs w:val="22"/>
        </w:rPr>
        <w:t>paslaugų</w:t>
      </w:r>
      <w:r w:rsidRPr="007B4277">
        <w:rPr>
          <w:sz w:val="22"/>
          <w:szCs w:val="22"/>
        </w:rPr>
        <w:t xml:space="preserve"> kokybės ar nevykdo kitų Sutarties sąlygų arba raštiškai perspėtas dar kartą jas pažeidžia;</w:t>
      </w:r>
    </w:p>
    <w:p w14:paraId="15AE9585" w14:textId="77777777" w:rsidR="002C2EBE" w:rsidRPr="007B4277" w:rsidRDefault="002C2EBE" w:rsidP="00097879">
      <w:pPr>
        <w:pStyle w:val="Sraopastraipa1"/>
        <w:widowControl w:val="0"/>
        <w:numPr>
          <w:ilvl w:val="2"/>
          <w:numId w:val="5"/>
        </w:numPr>
        <w:tabs>
          <w:tab w:val="left" w:pos="1418"/>
          <w:tab w:val="left" w:pos="1560"/>
        </w:tabs>
        <w:ind w:left="0" w:firstLine="710"/>
        <w:contextualSpacing w:val="0"/>
        <w:jc w:val="both"/>
        <w:rPr>
          <w:sz w:val="22"/>
          <w:szCs w:val="22"/>
        </w:rPr>
      </w:pPr>
      <w:r w:rsidRPr="007B4277">
        <w:rPr>
          <w:sz w:val="22"/>
          <w:szCs w:val="22"/>
        </w:rPr>
        <w:t>Viešųjų pirkimų įstatymo 90 straipsnio 1 dalyje nurodytais atvejais.</w:t>
      </w:r>
    </w:p>
    <w:p w14:paraId="65AAB9B9" w14:textId="34E50385" w:rsidR="002C2EBE" w:rsidRPr="007B4277" w:rsidRDefault="002C2EBE" w:rsidP="00097879">
      <w:pPr>
        <w:pStyle w:val="Sraopastraipa1"/>
        <w:widowControl w:val="0"/>
        <w:numPr>
          <w:ilvl w:val="1"/>
          <w:numId w:val="5"/>
        </w:numPr>
        <w:tabs>
          <w:tab w:val="left" w:pos="1276"/>
        </w:tabs>
        <w:ind w:left="0" w:firstLine="710"/>
        <w:jc w:val="both"/>
        <w:rPr>
          <w:sz w:val="22"/>
          <w:szCs w:val="22"/>
          <w:lang w:eastAsia="en-US"/>
        </w:rPr>
      </w:pPr>
      <w:r w:rsidRPr="007B4277">
        <w:rPr>
          <w:sz w:val="22"/>
          <w:szCs w:val="22"/>
          <w:lang w:eastAsia="en-US"/>
        </w:rPr>
        <w:t xml:space="preserve">Įspėjus </w:t>
      </w:r>
      <w:r w:rsidR="00A157A0" w:rsidRPr="007B4277">
        <w:rPr>
          <w:sz w:val="22"/>
          <w:szCs w:val="22"/>
          <w:lang w:eastAsia="en-US"/>
        </w:rPr>
        <w:t>Tiekėj</w:t>
      </w:r>
      <w:r w:rsidRPr="007B4277">
        <w:rPr>
          <w:sz w:val="22"/>
          <w:szCs w:val="22"/>
          <w:lang w:eastAsia="en-US"/>
        </w:rPr>
        <w:t xml:space="preserve">ą apie esminį Sutarties pažeidimą, Sutartis nutraukiama po 30 kalendorinių dienų nuo įspėjimo Rangovui išsiuntimo dienos. </w:t>
      </w:r>
      <w:r w:rsidRPr="007B4277">
        <w:rPr>
          <w:sz w:val="22"/>
          <w:szCs w:val="22"/>
        </w:rPr>
        <w:t>Laikoma, kad siuntimo ir gavimo diena sutampa, kai pranešimas yra siunčiamas el. paštu.</w:t>
      </w:r>
    </w:p>
    <w:p w14:paraId="61A3E711" w14:textId="530EE2FE" w:rsidR="002C2EBE" w:rsidRPr="007B4277" w:rsidRDefault="00A157A0" w:rsidP="00097879">
      <w:pPr>
        <w:widowControl w:val="0"/>
        <w:numPr>
          <w:ilvl w:val="1"/>
          <w:numId w:val="5"/>
        </w:numPr>
        <w:tabs>
          <w:tab w:val="left" w:pos="1276"/>
          <w:tab w:val="left" w:pos="1560"/>
        </w:tabs>
        <w:ind w:left="0" w:firstLine="710"/>
        <w:jc w:val="both"/>
        <w:rPr>
          <w:sz w:val="22"/>
          <w:szCs w:val="22"/>
        </w:rPr>
      </w:pPr>
      <w:r w:rsidRPr="007B4277">
        <w:rPr>
          <w:sz w:val="22"/>
          <w:szCs w:val="22"/>
        </w:rPr>
        <w:t>Tiekėj</w:t>
      </w:r>
      <w:r w:rsidR="002C2EBE" w:rsidRPr="007B4277">
        <w:rPr>
          <w:sz w:val="22"/>
          <w:szCs w:val="22"/>
        </w:rPr>
        <w:t>as, prieš 30 kalendorinių dienų įspėjęs Užsakovą apie esminį Sutarties pažeidimą, turi teisę vienašališkai nutraukti Sutartį prieš terminą.</w:t>
      </w:r>
    </w:p>
    <w:p w14:paraId="67E4507D" w14:textId="609CFA92" w:rsidR="002C2EBE" w:rsidRPr="007B4277" w:rsidRDefault="002C2EBE" w:rsidP="00097879">
      <w:pPr>
        <w:widowControl w:val="0"/>
        <w:numPr>
          <w:ilvl w:val="1"/>
          <w:numId w:val="5"/>
        </w:numPr>
        <w:tabs>
          <w:tab w:val="left" w:pos="1276"/>
          <w:tab w:val="left" w:pos="1560"/>
        </w:tabs>
        <w:ind w:left="0" w:firstLine="710"/>
        <w:jc w:val="both"/>
        <w:rPr>
          <w:sz w:val="22"/>
          <w:szCs w:val="22"/>
        </w:rPr>
      </w:pPr>
      <w:r w:rsidRPr="007B4277">
        <w:rPr>
          <w:sz w:val="22"/>
          <w:szCs w:val="22"/>
        </w:rPr>
        <w:t xml:space="preserve">Užsakovui arba </w:t>
      </w:r>
      <w:r w:rsidR="00A157A0" w:rsidRPr="007B4277">
        <w:rPr>
          <w:sz w:val="22"/>
          <w:szCs w:val="22"/>
        </w:rPr>
        <w:t>Tiekėj</w:t>
      </w:r>
      <w:r w:rsidRPr="007B4277">
        <w:rPr>
          <w:sz w:val="22"/>
          <w:szCs w:val="22"/>
        </w:rPr>
        <w:t xml:space="preserve">ui vienašališkai nutraukus Sutartį, </w:t>
      </w:r>
      <w:r w:rsidR="00A157A0" w:rsidRPr="007B4277">
        <w:rPr>
          <w:sz w:val="22"/>
          <w:szCs w:val="22"/>
        </w:rPr>
        <w:t xml:space="preserve">Tiekėjas </w:t>
      </w:r>
      <w:r w:rsidRPr="007B4277">
        <w:rPr>
          <w:sz w:val="22"/>
          <w:szCs w:val="22"/>
        </w:rPr>
        <w:t xml:space="preserve">privalo perduoti iki Sutarties nutraukimo datos jau </w:t>
      </w:r>
      <w:r w:rsidR="00A157A0" w:rsidRPr="007B4277">
        <w:rPr>
          <w:sz w:val="22"/>
          <w:szCs w:val="22"/>
        </w:rPr>
        <w:t>suteiktas paslaugas</w:t>
      </w:r>
      <w:r w:rsidRPr="007B4277">
        <w:rPr>
          <w:sz w:val="22"/>
          <w:szCs w:val="22"/>
        </w:rPr>
        <w:t xml:space="preserve">, Šalims pasirašant priėmimo-perdavimo aktą. Užsakovas privalo apmokėti už jau </w:t>
      </w:r>
      <w:r w:rsidR="00A157A0" w:rsidRPr="007B4277">
        <w:rPr>
          <w:sz w:val="22"/>
          <w:szCs w:val="22"/>
        </w:rPr>
        <w:t>suteiktas paslaugas</w:t>
      </w:r>
      <w:r w:rsidRPr="007B4277">
        <w:rPr>
          <w:sz w:val="22"/>
          <w:szCs w:val="22"/>
        </w:rPr>
        <w:t xml:space="preserve">, iš mokėtinų sumų išskaičiavęs netesybas ir nuostolius, jeigu Sutartis nutraukiama dėl </w:t>
      </w:r>
      <w:r w:rsidR="00A157A0" w:rsidRPr="007B4277">
        <w:rPr>
          <w:sz w:val="22"/>
          <w:szCs w:val="22"/>
        </w:rPr>
        <w:t>Tiekėjo</w:t>
      </w:r>
      <w:r w:rsidRPr="007B4277">
        <w:rPr>
          <w:sz w:val="22"/>
          <w:szCs w:val="22"/>
        </w:rPr>
        <w:t xml:space="preserve"> kaltės.</w:t>
      </w:r>
    </w:p>
    <w:p w14:paraId="600F51F8" w14:textId="2C5DADC7" w:rsidR="0017795A" w:rsidRPr="007B4277" w:rsidRDefault="00A157A0" w:rsidP="00097879">
      <w:pPr>
        <w:widowControl w:val="0"/>
        <w:numPr>
          <w:ilvl w:val="1"/>
          <w:numId w:val="5"/>
        </w:numPr>
        <w:tabs>
          <w:tab w:val="left" w:pos="1276"/>
          <w:tab w:val="left" w:pos="1560"/>
        </w:tabs>
        <w:ind w:left="0" w:firstLine="710"/>
        <w:jc w:val="both"/>
        <w:rPr>
          <w:sz w:val="22"/>
          <w:szCs w:val="22"/>
        </w:rPr>
      </w:pPr>
      <w:r w:rsidRPr="007B4277">
        <w:rPr>
          <w:sz w:val="22"/>
          <w:szCs w:val="22"/>
        </w:rPr>
        <w:t>Tiekėjas</w:t>
      </w:r>
      <w:r w:rsidR="002C2EBE" w:rsidRPr="007B4277">
        <w:rPr>
          <w:sz w:val="22"/>
          <w:szCs w:val="22"/>
        </w:rPr>
        <w:t xml:space="preserve"> neturi teisės vienašališkai nutraukti Sutartį nesant pagrindo, nurodyto Sutartyje arba Lietuvos Respublikos teisės aktuose. Be pagrindo nutraukus Sutartį, </w:t>
      </w:r>
      <w:r w:rsidRPr="007B4277">
        <w:rPr>
          <w:sz w:val="22"/>
          <w:szCs w:val="22"/>
        </w:rPr>
        <w:t>Tiekėj</w:t>
      </w:r>
      <w:r w:rsidR="002C2EBE" w:rsidRPr="007B4277">
        <w:rPr>
          <w:sz w:val="22"/>
          <w:szCs w:val="22"/>
        </w:rPr>
        <w:t>as privalo Užsakovo reikalavimu sumokėti 2 procentų baudą nuo pradinės Sutarties vertės.</w:t>
      </w:r>
    </w:p>
    <w:p w14:paraId="46C88ED4" w14:textId="4A49A43A" w:rsidR="0017795A" w:rsidRPr="007B4277" w:rsidRDefault="0017795A" w:rsidP="00097879">
      <w:pPr>
        <w:pStyle w:val="Sraopastraipa"/>
        <w:widowControl w:val="0"/>
        <w:numPr>
          <w:ilvl w:val="0"/>
          <w:numId w:val="4"/>
        </w:numPr>
        <w:tabs>
          <w:tab w:val="left" w:pos="1276"/>
        </w:tabs>
        <w:ind w:left="0" w:firstLine="709"/>
        <w:jc w:val="both"/>
        <w:rPr>
          <w:b/>
          <w:sz w:val="22"/>
          <w:szCs w:val="22"/>
        </w:rPr>
      </w:pPr>
      <w:r w:rsidRPr="007B4277">
        <w:rPr>
          <w:b/>
          <w:sz w:val="22"/>
          <w:szCs w:val="22"/>
        </w:rPr>
        <w:t>Sutarties vykdymo sustabdymas:</w:t>
      </w:r>
    </w:p>
    <w:p w14:paraId="6B16D756" w14:textId="77777777" w:rsidR="00642C1F" w:rsidRPr="007B4277" w:rsidRDefault="00642C1F" w:rsidP="00097879">
      <w:pPr>
        <w:pStyle w:val="Sraopastraipa"/>
        <w:numPr>
          <w:ilvl w:val="1"/>
          <w:numId w:val="4"/>
        </w:numPr>
        <w:tabs>
          <w:tab w:val="left" w:pos="1276"/>
          <w:tab w:val="left" w:pos="1560"/>
        </w:tabs>
        <w:ind w:left="0" w:firstLine="710"/>
        <w:jc w:val="both"/>
        <w:rPr>
          <w:sz w:val="22"/>
          <w:szCs w:val="22"/>
        </w:rPr>
      </w:pPr>
      <w:r w:rsidRPr="007B4277">
        <w:rPr>
          <w:sz w:val="22"/>
          <w:szCs w:val="22"/>
        </w:rPr>
        <w:t xml:space="preserve">Sutarties vykdymas gali būti sustabdomas atsiradus aplinkybėms, kurios nebuvo žinomos iki Sutarties sudarymo: </w:t>
      </w:r>
    </w:p>
    <w:p w14:paraId="664FED35" w14:textId="461D73F5" w:rsidR="00642C1F" w:rsidRPr="007B4277" w:rsidRDefault="00642C1F" w:rsidP="00097879">
      <w:pPr>
        <w:pStyle w:val="Sraopastraipa"/>
        <w:numPr>
          <w:ilvl w:val="2"/>
          <w:numId w:val="6"/>
        </w:numPr>
        <w:tabs>
          <w:tab w:val="left" w:pos="1418"/>
          <w:tab w:val="left" w:pos="1560"/>
        </w:tabs>
        <w:ind w:left="0" w:firstLine="710"/>
        <w:jc w:val="both"/>
        <w:rPr>
          <w:sz w:val="22"/>
          <w:szCs w:val="22"/>
        </w:rPr>
      </w:pPr>
      <w:r w:rsidRPr="007B4277">
        <w:rPr>
          <w:sz w:val="22"/>
          <w:szCs w:val="22"/>
        </w:rPr>
        <w:t xml:space="preserve">dokumentų derinimo procesas užtruko ne dėl nuo </w:t>
      </w:r>
      <w:r w:rsidR="00E06FD9" w:rsidRPr="007B4277">
        <w:rPr>
          <w:sz w:val="22"/>
          <w:szCs w:val="22"/>
        </w:rPr>
        <w:t>Tiekėjo</w:t>
      </w:r>
      <w:r w:rsidRPr="007B4277">
        <w:rPr>
          <w:sz w:val="22"/>
          <w:szCs w:val="22"/>
        </w:rPr>
        <w:t xml:space="preserve"> priklausančių aplinkybių;</w:t>
      </w:r>
    </w:p>
    <w:p w14:paraId="234C0AE8" w14:textId="1CD694D6" w:rsidR="00642C1F" w:rsidRPr="007B4277" w:rsidRDefault="00642C1F" w:rsidP="00097879">
      <w:pPr>
        <w:pStyle w:val="Sraopastraipa"/>
        <w:numPr>
          <w:ilvl w:val="2"/>
          <w:numId w:val="6"/>
        </w:numPr>
        <w:tabs>
          <w:tab w:val="left" w:pos="1418"/>
          <w:tab w:val="left" w:pos="1560"/>
        </w:tabs>
        <w:ind w:left="0" w:firstLine="709"/>
        <w:jc w:val="both"/>
        <w:rPr>
          <w:sz w:val="22"/>
          <w:szCs w:val="22"/>
        </w:rPr>
      </w:pPr>
      <w:r w:rsidRPr="007B4277">
        <w:rPr>
          <w:sz w:val="22"/>
          <w:szCs w:val="22"/>
        </w:rPr>
        <w:t>paaiškėjo, kad reikalingi atitinkami leidimai ar kiti dokumentai, be kurių tolimesnis sutarties vykdymas nebegalimas;</w:t>
      </w:r>
    </w:p>
    <w:p w14:paraId="374B3B67" w14:textId="7752E731" w:rsidR="00642C1F" w:rsidRPr="007B4277" w:rsidRDefault="00642C1F" w:rsidP="00097879">
      <w:pPr>
        <w:pStyle w:val="Sraopastraipa"/>
        <w:numPr>
          <w:ilvl w:val="2"/>
          <w:numId w:val="6"/>
        </w:numPr>
        <w:tabs>
          <w:tab w:val="left" w:pos="1418"/>
          <w:tab w:val="left" w:pos="1560"/>
        </w:tabs>
        <w:ind w:left="0" w:firstLine="709"/>
        <w:jc w:val="both"/>
        <w:rPr>
          <w:sz w:val="22"/>
          <w:szCs w:val="22"/>
        </w:rPr>
      </w:pPr>
      <w:r w:rsidRPr="007B4277">
        <w:rPr>
          <w:sz w:val="22"/>
          <w:szCs w:val="22"/>
        </w:rPr>
        <w:t xml:space="preserve">atsiranda uždelsimas, kliūtys ar trukdymai, kurių atsiradimui </w:t>
      </w:r>
      <w:r w:rsidR="00A157A0" w:rsidRPr="007B4277">
        <w:rPr>
          <w:sz w:val="22"/>
          <w:szCs w:val="22"/>
        </w:rPr>
        <w:t>Tiekėj</w:t>
      </w:r>
      <w:r w:rsidRPr="007B4277">
        <w:rPr>
          <w:sz w:val="22"/>
          <w:szCs w:val="22"/>
        </w:rPr>
        <w:t>as neturi įtakos ir už kuriuos jis neatsako ir kurie sukelti ir priskirtini tretiesiems asmenims (subrangovai, kiti ūkio subjektai pagal Sutartį nelaikomi trečiaisiais asmenimis);</w:t>
      </w:r>
    </w:p>
    <w:p w14:paraId="5C329F14" w14:textId="118E4106" w:rsidR="00642C1F" w:rsidRPr="007B4277" w:rsidRDefault="00642C1F" w:rsidP="00097879">
      <w:pPr>
        <w:pStyle w:val="Sraopastraipa"/>
        <w:numPr>
          <w:ilvl w:val="2"/>
          <w:numId w:val="6"/>
        </w:numPr>
        <w:tabs>
          <w:tab w:val="left" w:pos="1418"/>
          <w:tab w:val="left" w:pos="1560"/>
        </w:tabs>
        <w:ind w:left="0" w:firstLine="709"/>
        <w:jc w:val="both"/>
        <w:rPr>
          <w:sz w:val="22"/>
          <w:szCs w:val="22"/>
        </w:rPr>
      </w:pPr>
      <w:r w:rsidRPr="007B4277">
        <w:rPr>
          <w:sz w:val="22"/>
          <w:szCs w:val="22"/>
        </w:rPr>
        <w:t xml:space="preserve">dėl su </w:t>
      </w:r>
      <w:r w:rsidR="00A157A0" w:rsidRPr="007B4277">
        <w:rPr>
          <w:sz w:val="22"/>
          <w:szCs w:val="22"/>
        </w:rPr>
        <w:t>paslaugų</w:t>
      </w:r>
      <w:r w:rsidRPr="007B4277">
        <w:rPr>
          <w:sz w:val="22"/>
          <w:szCs w:val="22"/>
        </w:rPr>
        <w:t xml:space="preserve"> </w:t>
      </w:r>
      <w:r w:rsidR="00A157A0" w:rsidRPr="007B4277">
        <w:rPr>
          <w:sz w:val="22"/>
          <w:szCs w:val="22"/>
        </w:rPr>
        <w:t>suteikimu</w:t>
      </w:r>
      <w:r w:rsidRPr="007B4277">
        <w:rPr>
          <w:sz w:val="22"/>
          <w:szCs w:val="22"/>
        </w:rPr>
        <w:t xml:space="preserve"> nesuderinamų ekstremalių gamtinių sąlygų (pvz. kritulių kiekis, žymiai besiskiriantis nuo daugiamečio vidutinio kiekio, patvirtintas oficialiais kompetentingų institucijų dokumentais);</w:t>
      </w:r>
    </w:p>
    <w:p w14:paraId="1D0DB91B" w14:textId="77777777" w:rsidR="00642C1F" w:rsidRPr="007B4277" w:rsidRDefault="00642C1F" w:rsidP="00097879">
      <w:pPr>
        <w:pStyle w:val="Sraopastraipa"/>
        <w:numPr>
          <w:ilvl w:val="2"/>
          <w:numId w:val="6"/>
        </w:numPr>
        <w:tabs>
          <w:tab w:val="left" w:pos="1418"/>
          <w:tab w:val="left" w:pos="1560"/>
        </w:tabs>
        <w:ind w:left="0" w:firstLine="709"/>
        <w:jc w:val="both"/>
        <w:rPr>
          <w:sz w:val="22"/>
          <w:szCs w:val="22"/>
        </w:rPr>
      </w:pPr>
      <w:r w:rsidRPr="007B4277">
        <w:rPr>
          <w:sz w:val="22"/>
          <w:szCs w:val="22"/>
        </w:rPr>
        <w:t>dėl viešojo administravimo subjektų netinkamą veikimą ar neveikimą (pavyzdžiui, neteisėtų sprendimų priėmimą ar vėlavimą priimti sprendimus);</w:t>
      </w:r>
    </w:p>
    <w:p w14:paraId="655B20C2" w14:textId="037DA238" w:rsidR="00642C1F" w:rsidRPr="007B4277" w:rsidRDefault="00642C1F" w:rsidP="00097879">
      <w:pPr>
        <w:pStyle w:val="Sraopastraipa"/>
        <w:numPr>
          <w:ilvl w:val="2"/>
          <w:numId w:val="6"/>
        </w:numPr>
        <w:tabs>
          <w:tab w:val="left" w:pos="1418"/>
          <w:tab w:val="left" w:pos="1560"/>
        </w:tabs>
        <w:ind w:left="0" w:firstLine="709"/>
        <w:jc w:val="both"/>
        <w:rPr>
          <w:sz w:val="22"/>
          <w:szCs w:val="22"/>
        </w:rPr>
      </w:pPr>
      <w:r w:rsidRPr="007B4277">
        <w:rPr>
          <w:sz w:val="22"/>
          <w:szCs w:val="22"/>
        </w:rPr>
        <w:t xml:space="preserve">dėl atsiradusių papildomų </w:t>
      </w:r>
      <w:r w:rsidR="00A157A0" w:rsidRPr="007B4277">
        <w:rPr>
          <w:sz w:val="22"/>
          <w:szCs w:val="22"/>
        </w:rPr>
        <w:t>paslaugų</w:t>
      </w:r>
      <w:r w:rsidRPr="007B4277">
        <w:rPr>
          <w:sz w:val="22"/>
          <w:szCs w:val="22"/>
        </w:rPr>
        <w:t xml:space="preserve">, turinčių reikšmingos įtakos </w:t>
      </w:r>
      <w:r w:rsidR="00A157A0" w:rsidRPr="007B4277">
        <w:rPr>
          <w:sz w:val="22"/>
          <w:szCs w:val="22"/>
        </w:rPr>
        <w:t>paslaugų suteikimui</w:t>
      </w:r>
      <w:r w:rsidRPr="007B4277">
        <w:rPr>
          <w:sz w:val="22"/>
          <w:szCs w:val="22"/>
        </w:rPr>
        <w:t xml:space="preserve"> tinkamai ir laiku;</w:t>
      </w:r>
    </w:p>
    <w:p w14:paraId="298A72F2" w14:textId="546C365F" w:rsidR="00642C1F" w:rsidRPr="007B4277" w:rsidRDefault="00642C1F" w:rsidP="00097879">
      <w:pPr>
        <w:pStyle w:val="Sraopastraipa"/>
        <w:numPr>
          <w:ilvl w:val="1"/>
          <w:numId w:val="6"/>
        </w:numPr>
        <w:tabs>
          <w:tab w:val="left" w:pos="1418"/>
        </w:tabs>
        <w:ind w:left="0" w:firstLine="710"/>
        <w:jc w:val="both"/>
        <w:rPr>
          <w:sz w:val="22"/>
          <w:szCs w:val="22"/>
        </w:rPr>
      </w:pPr>
      <w:r w:rsidRPr="007B4277">
        <w:rPr>
          <w:sz w:val="22"/>
          <w:szCs w:val="22"/>
        </w:rPr>
        <w:t xml:space="preserve">Įvykus Sutarties </w:t>
      </w:r>
      <w:r w:rsidR="00EC45E0" w:rsidRPr="007B4277">
        <w:rPr>
          <w:sz w:val="22"/>
          <w:szCs w:val="22"/>
        </w:rPr>
        <w:t>74.1</w:t>
      </w:r>
      <w:r w:rsidRPr="007B4277">
        <w:rPr>
          <w:sz w:val="22"/>
          <w:szCs w:val="22"/>
        </w:rPr>
        <w:t xml:space="preserve"> p. nurodytoms aplinkybėms, Sutartis gali būti stabdoma iki atsiradusių aplinkybių pasibaigimo.</w:t>
      </w:r>
    </w:p>
    <w:p w14:paraId="3F687279" w14:textId="77777777" w:rsidR="00642C1F" w:rsidRPr="007B4277" w:rsidRDefault="00642C1F" w:rsidP="00097879">
      <w:pPr>
        <w:pStyle w:val="Sraopastraipa"/>
        <w:numPr>
          <w:ilvl w:val="1"/>
          <w:numId w:val="6"/>
        </w:numPr>
        <w:tabs>
          <w:tab w:val="left" w:pos="1418"/>
        </w:tabs>
        <w:ind w:left="0" w:firstLine="710"/>
        <w:jc w:val="both"/>
        <w:rPr>
          <w:sz w:val="22"/>
          <w:szCs w:val="22"/>
        </w:rPr>
      </w:pPr>
      <w:r w:rsidRPr="007B4277">
        <w:rPr>
          <w:sz w:val="22"/>
          <w:szCs w:val="22"/>
        </w:rPr>
        <w:t>Sutarties vykdymas taip pat gali būti stabdomas, kad būtų galima patikrinti, ar iš tikrųjų buvo padarytos klaidos ar pažeidimai, taip pat tais atvejais, kai nustatomi netikslumai techninėje dokumentacijoje. Klaida ar pažeidimas – tai bet koks Sutarties, galiojančio teisės akto pažeidimas ar teismo sprendimo nevykdymas, atsiradęs dėl veikimo ar neveikimo.</w:t>
      </w:r>
    </w:p>
    <w:p w14:paraId="24FC6D84" w14:textId="622536B1" w:rsidR="00642C1F" w:rsidRPr="007B4277" w:rsidRDefault="00642C1F" w:rsidP="00097879">
      <w:pPr>
        <w:pStyle w:val="Sraopastraipa"/>
        <w:numPr>
          <w:ilvl w:val="1"/>
          <w:numId w:val="6"/>
        </w:numPr>
        <w:tabs>
          <w:tab w:val="left" w:pos="1418"/>
        </w:tabs>
        <w:ind w:left="0" w:firstLine="710"/>
        <w:jc w:val="both"/>
        <w:rPr>
          <w:sz w:val="22"/>
          <w:szCs w:val="22"/>
        </w:rPr>
      </w:pPr>
      <w:r w:rsidRPr="007B4277">
        <w:rPr>
          <w:sz w:val="22"/>
          <w:szCs w:val="22"/>
        </w:rPr>
        <w:lastRenderedPageBreak/>
        <w:t xml:space="preserve">Sutarties </w:t>
      </w:r>
      <w:r w:rsidR="00EC45E0" w:rsidRPr="007B4277">
        <w:rPr>
          <w:sz w:val="22"/>
          <w:szCs w:val="22"/>
        </w:rPr>
        <w:t>74</w:t>
      </w:r>
      <w:r w:rsidRPr="007B4277">
        <w:rPr>
          <w:sz w:val="22"/>
          <w:szCs w:val="22"/>
        </w:rPr>
        <w:t>.1</w:t>
      </w:r>
      <w:r w:rsidR="00081254" w:rsidRPr="007B4277">
        <w:rPr>
          <w:sz w:val="22"/>
          <w:szCs w:val="22"/>
        </w:rPr>
        <w:t xml:space="preserve"> </w:t>
      </w:r>
      <w:r w:rsidRPr="007B4277">
        <w:rPr>
          <w:sz w:val="22"/>
          <w:szCs w:val="22"/>
        </w:rPr>
        <w:t xml:space="preserve">p. nurodytais atvejais sustabdžius Sutarties vykdymą, Užsakovui nebus taikomos kokios nors sankcijos ar reikalavimai atlyginti kokius nors nuostolius (pvz.: negautos pajamos, pelnas, pravaikštos ir kt.), numatytus Sutarties ar teisės aktais dėl Sutarties sustabdymo, o </w:t>
      </w:r>
      <w:r w:rsidR="00A157A0" w:rsidRPr="007B4277">
        <w:rPr>
          <w:sz w:val="22"/>
          <w:szCs w:val="22"/>
        </w:rPr>
        <w:t>Tiekėj</w:t>
      </w:r>
      <w:r w:rsidRPr="007B4277">
        <w:rPr>
          <w:sz w:val="22"/>
          <w:szCs w:val="22"/>
        </w:rPr>
        <w:t xml:space="preserve">ui – už prievolių atlikimo terminų nesilaikymą, jei nustatoma, kad Sutartis sustabdoma įvykus </w:t>
      </w:r>
      <w:r w:rsidR="00EC45E0" w:rsidRPr="007B4277">
        <w:rPr>
          <w:sz w:val="22"/>
          <w:szCs w:val="22"/>
        </w:rPr>
        <w:t>74</w:t>
      </w:r>
      <w:r w:rsidR="00A157A0" w:rsidRPr="007B4277">
        <w:rPr>
          <w:sz w:val="22"/>
          <w:szCs w:val="22"/>
        </w:rPr>
        <w:t>.</w:t>
      </w:r>
      <w:r w:rsidRPr="007B4277">
        <w:rPr>
          <w:sz w:val="22"/>
          <w:szCs w:val="22"/>
        </w:rPr>
        <w:t xml:space="preserve">1 p. nurodytoms aplinkybėms ar, kad minėta klaida ar pažeidimas padaryti ne dėl </w:t>
      </w:r>
      <w:r w:rsidR="00C438A4" w:rsidRPr="007B4277">
        <w:rPr>
          <w:sz w:val="22"/>
          <w:szCs w:val="22"/>
        </w:rPr>
        <w:t>Tiekėjo</w:t>
      </w:r>
      <w:r w:rsidRPr="007B4277">
        <w:rPr>
          <w:sz w:val="22"/>
          <w:szCs w:val="22"/>
        </w:rPr>
        <w:t xml:space="preserve"> kaltės.</w:t>
      </w:r>
    </w:p>
    <w:p w14:paraId="03022777" w14:textId="16C4CAAF" w:rsidR="00642C1F" w:rsidRPr="007B4277" w:rsidRDefault="00642C1F" w:rsidP="00097879">
      <w:pPr>
        <w:pStyle w:val="Sraopastraipa"/>
        <w:numPr>
          <w:ilvl w:val="1"/>
          <w:numId w:val="6"/>
        </w:numPr>
        <w:tabs>
          <w:tab w:val="left" w:pos="1560"/>
        </w:tabs>
        <w:ind w:left="0" w:firstLine="851"/>
        <w:contextualSpacing w:val="0"/>
        <w:jc w:val="both"/>
        <w:rPr>
          <w:sz w:val="22"/>
          <w:szCs w:val="22"/>
        </w:rPr>
      </w:pPr>
      <w:r w:rsidRPr="007B4277">
        <w:rPr>
          <w:sz w:val="22"/>
          <w:szCs w:val="22"/>
        </w:rPr>
        <w:t xml:space="preserve">Jei Sutarties vykdymas sustabdomas daugiau nei 90 dienų ir stabdoma ne dėl </w:t>
      </w:r>
      <w:r w:rsidR="00C438A4" w:rsidRPr="007B4277">
        <w:rPr>
          <w:sz w:val="22"/>
          <w:szCs w:val="22"/>
        </w:rPr>
        <w:t>Tiekėjo</w:t>
      </w:r>
      <w:r w:rsidRPr="007B4277">
        <w:rPr>
          <w:sz w:val="22"/>
          <w:szCs w:val="22"/>
        </w:rPr>
        <w:t xml:space="preserve"> kaltės, Sutartis gali būti nutraukta rašytiniu Šalių susitarimu.</w:t>
      </w:r>
    </w:p>
    <w:p w14:paraId="6178570C" w14:textId="77777777" w:rsidR="0017795A" w:rsidRPr="007B4277" w:rsidRDefault="0017795A" w:rsidP="00097879">
      <w:pPr>
        <w:widowControl w:val="0"/>
        <w:numPr>
          <w:ilvl w:val="0"/>
          <w:numId w:val="6"/>
        </w:numPr>
        <w:tabs>
          <w:tab w:val="left" w:pos="1134"/>
          <w:tab w:val="left" w:pos="1276"/>
          <w:tab w:val="left" w:pos="1418"/>
        </w:tabs>
        <w:ind w:left="0" w:firstLine="851"/>
        <w:jc w:val="both"/>
        <w:rPr>
          <w:b/>
          <w:sz w:val="22"/>
          <w:szCs w:val="22"/>
        </w:rPr>
      </w:pPr>
      <w:r w:rsidRPr="007B4277">
        <w:rPr>
          <w:b/>
          <w:sz w:val="22"/>
          <w:szCs w:val="22"/>
        </w:rPr>
        <w:t>Nenugalimos jėgos aplinkybės:</w:t>
      </w:r>
    </w:p>
    <w:p w14:paraId="60B04DEF" w14:textId="77777777" w:rsidR="0017795A" w:rsidRPr="007B4277" w:rsidRDefault="0017795A" w:rsidP="00097879">
      <w:pPr>
        <w:widowControl w:val="0"/>
        <w:numPr>
          <w:ilvl w:val="1"/>
          <w:numId w:val="6"/>
        </w:numPr>
        <w:tabs>
          <w:tab w:val="left" w:pos="1276"/>
          <w:tab w:val="left" w:pos="1418"/>
        </w:tabs>
        <w:ind w:left="0" w:firstLine="851"/>
        <w:jc w:val="both"/>
        <w:rPr>
          <w:sz w:val="22"/>
          <w:szCs w:val="22"/>
        </w:rPr>
      </w:pPr>
      <w:r w:rsidRPr="007B4277">
        <w:rPr>
          <w:sz w:val="22"/>
          <w:szCs w:val="22"/>
        </w:rPr>
        <w:t>Šalis gali būti visiškai ar iš dalies atleidžiama nuo atsakomybės dėl ypatingų ir neišvengiamų aplinkybių – nenugalimos jėgos (</w:t>
      </w:r>
      <w:r w:rsidRPr="007B4277">
        <w:rPr>
          <w:i/>
          <w:sz w:val="22"/>
          <w:szCs w:val="22"/>
        </w:rPr>
        <w:t>force majeure</w:t>
      </w:r>
      <w:r w:rsidRPr="007B4277">
        <w:rPr>
          <w:sz w:val="22"/>
          <w:szCs w:val="22"/>
        </w:rPr>
        <w:t>), nustatytos ir jas patyrusios šalies įrodytos pagal Civilinį kodeksą, jeigu šalis nedelsiant pranešė kitai šaliai apie kliūtį bei jos poveikį įsipareigojimų vykdymui.</w:t>
      </w:r>
    </w:p>
    <w:p w14:paraId="66AABD36" w14:textId="77777777" w:rsidR="0017795A" w:rsidRPr="007B4277" w:rsidRDefault="0017795A" w:rsidP="00097879">
      <w:pPr>
        <w:widowControl w:val="0"/>
        <w:numPr>
          <w:ilvl w:val="1"/>
          <w:numId w:val="6"/>
        </w:numPr>
        <w:tabs>
          <w:tab w:val="left" w:pos="1276"/>
          <w:tab w:val="left" w:pos="1418"/>
        </w:tabs>
        <w:ind w:left="0" w:firstLine="851"/>
        <w:jc w:val="both"/>
        <w:rPr>
          <w:sz w:val="22"/>
          <w:szCs w:val="22"/>
        </w:rPr>
      </w:pPr>
      <w:r w:rsidRPr="007B4277">
        <w:rPr>
          <w:sz w:val="22"/>
          <w:szCs w:val="22"/>
        </w:rPr>
        <w:t>Nenugalimos jėgos aplinkybių sąvoka apibrėžiama ir šalių teisės, pareigos ir atsakomybė esant šioms aplinkybėms reglamentuojamos Civilinio kodekso 6.212 straipsnyje bei „Atleidimo nuo atsakomybės esant nenugalimos jėgos (</w:t>
      </w:r>
      <w:r w:rsidRPr="007B4277">
        <w:rPr>
          <w:i/>
          <w:sz w:val="22"/>
          <w:szCs w:val="22"/>
        </w:rPr>
        <w:t>force majeure</w:t>
      </w:r>
      <w:r w:rsidRPr="007B4277">
        <w:rPr>
          <w:sz w:val="22"/>
          <w:szCs w:val="22"/>
        </w:rPr>
        <w:t>) aplinkybėms taisyklėse“ (1996 m. liepos 15 d.  Lietuvos  Respublikos  Vyriausybės  nutarimas Nr. 840 „Dėl Atleidimo nuo atsakomybės esant nenugalimos jėgos (</w:t>
      </w:r>
      <w:r w:rsidRPr="007B4277">
        <w:rPr>
          <w:i/>
          <w:sz w:val="22"/>
          <w:szCs w:val="22"/>
        </w:rPr>
        <w:t>force majeure</w:t>
      </w:r>
      <w:r w:rsidRPr="007B4277">
        <w:rPr>
          <w:sz w:val="22"/>
          <w:szCs w:val="22"/>
        </w:rPr>
        <w:t>) aplinkybėms taisyklių patvirtinimo“).</w:t>
      </w:r>
    </w:p>
    <w:p w14:paraId="3F29B654" w14:textId="2E82D632" w:rsidR="0017795A" w:rsidRPr="007B4277" w:rsidRDefault="0017795A" w:rsidP="00097879">
      <w:pPr>
        <w:widowControl w:val="0"/>
        <w:numPr>
          <w:ilvl w:val="1"/>
          <w:numId w:val="6"/>
        </w:numPr>
        <w:tabs>
          <w:tab w:val="left" w:pos="1276"/>
          <w:tab w:val="left" w:pos="1418"/>
        </w:tabs>
        <w:ind w:left="0" w:firstLine="851"/>
        <w:jc w:val="both"/>
        <w:rPr>
          <w:sz w:val="22"/>
          <w:szCs w:val="22"/>
        </w:rPr>
      </w:pPr>
      <w:r w:rsidRPr="007B4277">
        <w:rPr>
          <w:sz w:val="22"/>
          <w:szCs w:val="22"/>
        </w:rPr>
        <w:t>Jei kuri nors Sutarties šalis mano, kad atsirado nenugalimos jėgos (</w:t>
      </w:r>
      <w:r w:rsidRPr="007B4277">
        <w:rPr>
          <w:i/>
          <w:sz w:val="22"/>
          <w:szCs w:val="22"/>
        </w:rPr>
        <w:t>force majeure</w:t>
      </w:r>
      <w:r w:rsidRPr="007B4277">
        <w:rPr>
          <w:sz w:val="22"/>
          <w:szCs w:val="22"/>
        </w:rPr>
        <w:t xml:space="preserve">) aplinkybės, dėl kurių ji negali vykdyti savo įsipareigojimų, ji nedelsdama (ne vėliau kaip per 3 darbo dienas nuo tokių aplinkybių atsiradimo ar sužinojimo apie jų atsiradimą) informuoja apie tai kitą šalį, pranešdama apie aplinkybių pobūdį, galimą trukmę ir tikėtiną poveikį. Jei </w:t>
      </w:r>
      <w:r w:rsidR="00670A54" w:rsidRPr="007B4277">
        <w:rPr>
          <w:sz w:val="22"/>
          <w:szCs w:val="22"/>
        </w:rPr>
        <w:t>Užsakovas</w:t>
      </w:r>
      <w:r w:rsidRPr="007B4277">
        <w:rPr>
          <w:sz w:val="22"/>
          <w:szCs w:val="22"/>
        </w:rPr>
        <w:t xml:space="preserve"> raštu nenurodo kitaip, </w:t>
      </w:r>
      <w:r w:rsidR="00C438A4" w:rsidRPr="007B4277">
        <w:rPr>
          <w:sz w:val="22"/>
          <w:szCs w:val="22"/>
        </w:rPr>
        <w:t xml:space="preserve">Tiekėjas </w:t>
      </w:r>
      <w:r w:rsidRPr="007B4277">
        <w:rPr>
          <w:sz w:val="22"/>
          <w:szCs w:val="22"/>
        </w:rPr>
        <w:t>toliau vykdo savo įsipareigojimus pagal Sutartį tiek, kiek įmanoma, ir ieško alternatyvių būdų savo įsipareigojimams, kurių vykdyti nenugalimos jėgos (</w:t>
      </w:r>
      <w:r w:rsidRPr="007B4277">
        <w:rPr>
          <w:i/>
          <w:sz w:val="22"/>
          <w:szCs w:val="22"/>
        </w:rPr>
        <w:t>force majeure</w:t>
      </w:r>
      <w:r w:rsidRPr="007B4277">
        <w:rPr>
          <w:sz w:val="22"/>
          <w:szCs w:val="22"/>
        </w:rPr>
        <w:t>) aplinkybės netrukdo, vykdyti.</w:t>
      </w:r>
    </w:p>
    <w:p w14:paraId="3E449C11" w14:textId="659E246B" w:rsidR="0017795A" w:rsidRPr="007B4277" w:rsidRDefault="00670A54" w:rsidP="00097879">
      <w:pPr>
        <w:widowControl w:val="0"/>
        <w:numPr>
          <w:ilvl w:val="1"/>
          <w:numId w:val="6"/>
        </w:numPr>
        <w:tabs>
          <w:tab w:val="left" w:pos="1276"/>
          <w:tab w:val="left" w:pos="1418"/>
        </w:tabs>
        <w:ind w:left="0" w:firstLine="851"/>
        <w:jc w:val="both"/>
        <w:rPr>
          <w:sz w:val="22"/>
          <w:szCs w:val="22"/>
        </w:rPr>
      </w:pPr>
      <w:r w:rsidRPr="007B4277">
        <w:rPr>
          <w:sz w:val="22"/>
          <w:szCs w:val="22"/>
        </w:rPr>
        <w:t>Jei nenugalimos jėgos (</w:t>
      </w:r>
      <w:r w:rsidRPr="007B4277">
        <w:rPr>
          <w:i/>
          <w:sz w:val="22"/>
          <w:szCs w:val="22"/>
        </w:rPr>
        <w:t>force majeure</w:t>
      </w:r>
      <w:r w:rsidRPr="007B4277">
        <w:rPr>
          <w:sz w:val="22"/>
          <w:szCs w:val="22"/>
        </w:rPr>
        <w:t>) aplinkybės trunka ilgiau kaip 90 kalendorinių dienų, tada bet kuri Sutarties Šalis turi teisę nutraukti Sutartį, įspėjusi apie tai kitą Šalį prieš 30 kalendorinių dienų. Jei pasibaigus šiam 30 kalendorinių dienų laikotarpiui nenugalimos jėgos (</w:t>
      </w:r>
      <w:r w:rsidRPr="007B4277">
        <w:rPr>
          <w:i/>
          <w:sz w:val="22"/>
          <w:szCs w:val="22"/>
        </w:rPr>
        <w:t>force majeure</w:t>
      </w:r>
      <w:r w:rsidRPr="007B4277">
        <w:rPr>
          <w:sz w:val="22"/>
          <w:szCs w:val="22"/>
        </w:rPr>
        <w:t>) aplinkybės vis dar yra, Sutartis nutraukiama ir pagal Sutarties sąlygas Šalys atleidžiamos nuo tolesnio Sutarties vykdymo</w:t>
      </w:r>
      <w:r w:rsidR="0017795A" w:rsidRPr="007B4277">
        <w:rPr>
          <w:sz w:val="22"/>
          <w:szCs w:val="22"/>
        </w:rPr>
        <w:t>.</w:t>
      </w:r>
    </w:p>
    <w:p w14:paraId="69241310" w14:textId="77777777" w:rsidR="0017795A" w:rsidRPr="007B4277" w:rsidRDefault="0017795A" w:rsidP="00097879">
      <w:pPr>
        <w:pStyle w:val="Sraopastraipa"/>
        <w:widowControl w:val="0"/>
        <w:numPr>
          <w:ilvl w:val="0"/>
          <w:numId w:val="6"/>
        </w:numPr>
        <w:tabs>
          <w:tab w:val="left" w:pos="1134"/>
        </w:tabs>
        <w:ind w:left="0" w:firstLine="993"/>
        <w:jc w:val="both"/>
        <w:rPr>
          <w:sz w:val="22"/>
          <w:szCs w:val="22"/>
        </w:rPr>
      </w:pPr>
      <w:r w:rsidRPr="007B4277">
        <w:rPr>
          <w:b/>
          <w:sz w:val="22"/>
          <w:szCs w:val="22"/>
        </w:rPr>
        <w:t>Ginčų sprendimo tvarka:</w:t>
      </w:r>
      <w:r w:rsidRPr="007B4277">
        <w:rPr>
          <w:sz w:val="22"/>
          <w:szCs w:val="22"/>
        </w:rPr>
        <w:t xml:space="preserve"> kiekvienas ginčas, nesutarimas ar reikalavimas, kylantis iš Sutarties ar su ja susijęs, turi būti sprendžiamas derybų keliu vadovaujantis Civiliniu kodeksu, Viešųjų pirkimų įstatymu, kitais teisės aktais, pirkimo dokumentais ir konkurso sąlygų aprašu su visais šių dokumentų priedais, tiekėjo pasiūlymo dokumentais. Jeigu anksčiau nurodyti ginčai, nesutarimai ar reikalavimai negali būti išspręsti derybų keliu per 15 kalendorinių dienų, tai šalys susitaria spręsti juos Civilinio proceso kodekso nustatyta tvarka, paduodant ieškinį teismui pagal Perkančiosios organizacijos buveinės vietą, nurodytą juridinių asmenų registre.</w:t>
      </w:r>
    </w:p>
    <w:p w14:paraId="4B332FEB" w14:textId="22CF3F87" w:rsidR="007E2D51" w:rsidRPr="007B4277" w:rsidRDefault="0017795A" w:rsidP="00097879">
      <w:pPr>
        <w:pStyle w:val="Sraopastraipa"/>
        <w:widowControl w:val="0"/>
        <w:numPr>
          <w:ilvl w:val="0"/>
          <w:numId w:val="6"/>
        </w:numPr>
        <w:tabs>
          <w:tab w:val="left" w:pos="1080"/>
          <w:tab w:val="left" w:pos="1276"/>
        </w:tabs>
        <w:ind w:left="0" w:firstLine="709"/>
        <w:jc w:val="both"/>
        <w:rPr>
          <w:b/>
          <w:sz w:val="22"/>
          <w:szCs w:val="22"/>
        </w:rPr>
      </w:pPr>
      <w:r w:rsidRPr="007B4277">
        <w:rPr>
          <w:b/>
          <w:sz w:val="22"/>
          <w:szCs w:val="22"/>
        </w:rPr>
        <w:t xml:space="preserve"> </w:t>
      </w:r>
      <w:r w:rsidR="007E2D51" w:rsidRPr="007B4277">
        <w:rPr>
          <w:b/>
          <w:sz w:val="22"/>
          <w:szCs w:val="22"/>
        </w:rPr>
        <w:t>Sub</w:t>
      </w:r>
      <w:r w:rsidR="00C438A4" w:rsidRPr="007B4277">
        <w:rPr>
          <w:b/>
          <w:sz w:val="22"/>
          <w:szCs w:val="22"/>
        </w:rPr>
        <w:t>tiekėjų</w:t>
      </w:r>
      <w:r w:rsidR="007E2D51" w:rsidRPr="007B4277">
        <w:rPr>
          <w:b/>
          <w:sz w:val="22"/>
          <w:szCs w:val="22"/>
        </w:rPr>
        <w:t>, kitų ūkio subjektų ir specialistų keitimo, įtraukimo tvarka:</w:t>
      </w:r>
    </w:p>
    <w:p w14:paraId="05C2262A" w14:textId="409F0120" w:rsidR="007E2D51" w:rsidRPr="007B4277" w:rsidRDefault="007E2D51" w:rsidP="00097879">
      <w:pPr>
        <w:numPr>
          <w:ilvl w:val="1"/>
          <w:numId w:val="6"/>
        </w:numPr>
        <w:tabs>
          <w:tab w:val="left" w:pos="1080"/>
          <w:tab w:val="left" w:pos="1276"/>
          <w:tab w:val="left" w:pos="1418"/>
        </w:tabs>
        <w:ind w:left="0" w:firstLine="709"/>
        <w:contextualSpacing/>
        <w:jc w:val="both"/>
        <w:rPr>
          <w:sz w:val="22"/>
          <w:szCs w:val="22"/>
          <w:lang w:eastAsia="lt-LT"/>
        </w:rPr>
      </w:pPr>
      <w:r w:rsidRPr="007B4277">
        <w:rPr>
          <w:sz w:val="22"/>
          <w:szCs w:val="22"/>
          <w:lang w:eastAsia="lt-LT"/>
        </w:rPr>
        <w:t xml:space="preserve">Jei </w:t>
      </w:r>
      <w:r w:rsidR="00C438A4" w:rsidRPr="007B4277">
        <w:rPr>
          <w:sz w:val="22"/>
          <w:szCs w:val="22"/>
          <w:lang w:eastAsia="lt-LT"/>
        </w:rPr>
        <w:t>Tiekėj</w:t>
      </w:r>
      <w:r w:rsidRPr="007B4277">
        <w:rPr>
          <w:sz w:val="22"/>
          <w:szCs w:val="22"/>
          <w:lang w:eastAsia="lt-LT"/>
        </w:rPr>
        <w:t xml:space="preserve">as pasiūlyme Sutarties vykdymui nurodė pasitelkiamą </w:t>
      </w:r>
      <w:r w:rsidRPr="007B4277">
        <w:rPr>
          <w:sz w:val="22"/>
          <w:szCs w:val="22"/>
        </w:rPr>
        <w:t>sub</w:t>
      </w:r>
      <w:r w:rsidR="00C438A4" w:rsidRPr="007B4277">
        <w:rPr>
          <w:sz w:val="22"/>
          <w:szCs w:val="22"/>
        </w:rPr>
        <w:t>tiekėją</w:t>
      </w:r>
      <w:r w:rsidRPr="007B4277">
        <w:rPr>
          <w:sz w:val="22"/>
          <w:szCs w:val="22"/>
          <w:lang w:eastAsia="lt-LT"/>
        </w:rPr>
        <w:t xml:space="preserve"> ir (ar) kitą ūkio subjektą, jie turi būti nurodomi Sutartyje, nurodant </w:t>
      </w:r>
      <w:r w:rsidRPr="007B4277">
        <w:rPr>
          <w:sz w:val="22"/>
          <w:szCs w:val="22"/>
        </w:rPr>
        <w:t>sub</w:t>
      </w:r>
      <w:r w:rsidR="00C438A4" w:rsidRPr="007B4277">
        <w:rPr>
          <w:sz w:val="22"/>
          <w:szCs w:val="22"/>
        </w:rPr>
        <w:t>tiekėjo</w:t>
      </w:r>
      <w:r w:rsidRPr="007B4277">
        <w:rPr>
          <w:sz w:val="22"/>
          <w:szCs w:val="22"/>
        </w:rPr>
        <w:t xml:space="preserve"> </w:t>
      </w:r>
      <w:r w:rsidRPr="007B4277">
        <w:rPr>
          <w:sz w:val="22"/>
          <w:szCs w:val="22"/>
          <w:lang w:eastAsia="lt-LT"/>
        </w:rPr>
        <w:t>ir (ar) kito ūkio subjekto pavadinimą bei perduodamus įsipareigojimus.</w:t>
      </w:r>
    </w:p>
    <w:p w14:paraId="043EB9EE" w14:textId="7D276AD1" w:rsidR="007E2D51" w:rsidRPr="007B4277" w:rsidRDefault="007E2D51" w:rsidP="00097879">
      <w:pPr>
        <w:numPr>
          <w:ilvl w:val="1"/>
          <w:numId w:val="6"/>
        </w:numPr>
        <w:tabs>
          <w:tab w:val="left" w:pos="1080"/>
          <w:tab w:val="left" w:pos="1276"/>
          <w:tab w:val="left" w:pos="1418"/>
        </w:tabs>
        <w:ind w:left="0" w:firstLine="709"/>
        <w:contextualSpacing/>
        <w:jc w:val="both"/>
        <w:rPr>
          <w:sz w:val="22"/>
          <w:szCs w:val="22"/>
          <w:lang w:eastAsia="lt-LT"/>
        </w:rPr>
      </w:pPr>
      <w:r w:rsidRPr="007B4277">
        <w:rPr>
          <w:sz w:val="22"/>
          <w:szCs w:val="22"/>
          <w:lang w:eastAsia="lt-LT"/>
        </w:rPr>
        <w:t xml:space="preserve">Sutarties vykdymo metu </w:t>
      </w:r>
      <w:r w:rsidR="00C438A4" w:rsidRPr="007B4277">
        <w:rPr>
          <w:sz w:val="22"/>
          <w:szCs w:val="22"/>
          <w:lang w:eastAsia="lt-LT"/>
        </w:rPr>
        <w:t>Tiekėjas</w:t>
      </w:r>
      <w:r w:rsidRPr="007B4277">
        <w:rPr>
          <w:sz w:val="22"/>
          <w:szCs w:val="22"/>
          <w:lang w:eastAsia="lt-LT"/>
        </w:rPr>
        <w:t>, raštu kreipęsis į Užsakovą ir gavęs raštišką jo sutikimą, gali keisti su</w:t>
      </w:r>
      <w:r w:rsidR="00C438A4" w:rsidRPr="007B4277">
        <w:rPr>
          <w:sz w:val="22"/>
          <w:szCs w:val="22"/>
          <w:lang w:eastAsia="lt-LT"/>
        </w:rPr>
        <w:t>btiekėją</w:t>
      </w:r>
      <w:r w:rsidRPr="007B4277">
        <w:rPr>
          <w:sz w:val="22"/>
          <w:szCs w:val="22"/>
          <w:lang w:eastAsia="lt-LT"/>
        </w:rPr>
        <w:t xml:space="preserve"> ir (ar) kitą ūkio subjektą ir (ar) įtraukti naują sub</w:t>
      </w:r>
      <w:r w:rsidR="00C438A4" w:rsidRPr="007B4277">
        <w:rPr>
          <w:sz w:val="22"/>
          <w:szCs w:val="22"/>
          <w:lang w:eastAsia="lt-LT"/>
        </w:rPr>
        <w:t>tiekėją</w:t>
      </w:r>
      <w:r w:rsidRPr="007B4277">
        <w:rPr>
          <w:sz w:val="22"/>
          <w:szCs w:val="22"/>
          <w:lang w:eastAsia="lt-LT"/>
        </w:rPr>
        <w:t xml:space="preserve"> ir (ar) kitą ūkio subjektą. </w:t>
      </w:r>
    </w:p>
    <w:p w14:paraId="756F9A6D" w14:textId="2FA1CD19" w:rsidR="007E2D51" w:rsidRPr="007B4277" w:rsidRDefault="007E2D51" w:rsidP="00097879">
      <w:pPr>
        <w:numPr>
          <w:ilvl w:val="1"/>
          <w:numId w:val="6"/>
        </w:numPr>
        <w:tabs>
          <w:tab w:val="left" w:pos="1080"/>
          <w:tab w:val="left" w:pos="1276"/>
          <w:tab w:val="left" w:pos="1418"/>
        </w:tabs>
        <w:ind w:left="0" w:firstLine="709"/>
        <w:contextualSpacing/>
        <w:jc w:val="both"/>
        <w:rPr>
          <w:sz w:val="22"/>
          <w:szCs w:val="22"/>
          <w:lang w:eastAsia="lt-LT"/>
        </w:rPr>
      </w:pPr>
      <w:r w:rsidRPr="007B4277">
        <w:rPr>
          <w:sz w:val="22"/>
          <w:szCs w:val="22"/>
          <w:lang w:eastAsia="lt-LT"/>
        </w:rPr>
        <w:t xml:space="preserve">Jeigu </w:t>
      </w:r>
      <w:r w:rsidR="00C438A4" w:rsidRPr="007B4277">
        <w:rPr>
          <w:sz w:val="22"/>
          <w:szCs w:val="22"/>
          <w:lang w:eastAsia="lt-LT"/>
        </w:rPr>
        <w:t>Tiekėjas</w:t>
      </w:r>
      <w:r w:rsidRPr="007B4277">
        <w:rPr>
          <w:sz w:val="22"/>
          <w:szCs w:val="22"/>
          <w:lang w:eastAsia="lt-LT"/>
        </w:rPr>
        <w:t xml:space="preserve"> remiasi sub</w:t>
      </w:r>
      <w:r w:rsidR="00C438A4" w:rsidRPr="007B4277">
        <w:rPr>
          <w:sz w:val="22"/>
          <w:szCs w:val="22"/>
          <w:lang w:eastAsia="lt-LT"/>
        </w:rPr>
        <w:t>tiekėjo</w:t>
      </w:r>
      <w:r w:rsidRPr="007B4277">
        <w:rPr>
          <w:sz w:val="22"/>
          <w:szCs w:val="22"/>
          <w:lang w:eastAsia="lt-LT"/>
        </w:rPr>
        <w:t xml:space="preserve"> ir (ar) kito ūkio subjekto pajėgumais (kvalifikacija), </w:t>
      </w:r>
      <w:r w:rsidRPr="007B4277">
        <w:rPr>
          <w:color w:val="000000"/>
          <w:sz w:val="22"/>
          <w:szCs w:val="22"/>
        </w:rPr>
        <w:t>turi būti pateikti sub</w:t>
      </w:r>
      <w:r w:rsidR="00C438A4" w:rsidRPr="007B4277">
        <w:rPr>
          <w:color w:val="000000"/>
          <w:sz w:val="22"/>
          <w:szCs w:val="22"/>
        </w:rPr>
        <w:t>tiekėjo</w:t>
      </w:r>
      <w:r w:rsidRPr="007B4277">
        <w:rPr>
          <w:color w:val="000000"/>
          <w:sz w:val="22"/>
          <w:szCs w:val="22"/>
        </w:rPr>
        <w:t xml:space="preserve"> </w:t>
      </w:r>
      <w:r w:rsidRPr="007B4277">
        <w:rPr>
          <w:sz w:val="22"/>
          <w:szCs w:val="22"/>
          <w:lang w:eastAsia="lt-LT"/>
        </w:rPr>
        <w:t xml:space="preserve">ir (ar) </w:t>
      </w:r>
      <w:r w:rsidRPr="007B4277">
        <w:rPr>
          <w:color w:val="000000"/>
          <w:sz w:val="22"/>
          <w:szCs w:val="22"/>
        </w:rPr>
        <w:t>kito ūkio subjekto pašalinimo pagrindų nebuvimą patvirtinantys dokumentai ir naujo sub</w:t>
      </w:r>
      <w:r w:rsidR="00C438A4" w:rsidRPr="007B4277">
        <w:rPr>
          <w:color w:val="000000"/>
          <w:sz w:val="22"/>
          <w:szCs w:val="22"/>
        </w:rPr>
        <w:t>tiekėjo</w:t>
      </w:r>
      <w:r w:rsidRPr="007B4277">
        <w:rPr>
          <w:color w:val="000000"/>
          <w:sz w:val="22"/>
          <w:szCs w:val="22"/>
        </w:rPr>
        <w:t xml:space="preserve"> </w:t>
      </w:r>
      <w:r w:rsidRPr="007B4277">
        <w:rPr>
          <w:sz w:val="22"/>
          <w:szCs w:val="22"/>
          <w:lang w:eastAsia="lt-LT"/>
        </w:rPr>
        <w:t>ir (ar)</w:t>
      </w:r>
      <w:r w:rsidRPr="007B4277">
        <w:rPr>
          <w:color w:val="000000"/>
          <w:sz w:val="22"/>
          <w:szCs w:val="22"/>
        </w:rPr>
        <w:t xml:space="preserve"> kito ūkio subjekto kvalifikacija turi atitikti konkurso sąlygų apraše </w:t>
      </w:r>
      <w:r w:rsidRPr="007B4277">
        <w:rPr>
          <w:sz w:val="22"/>
          <w:szCs w:val="22"/>
        </w:rPr>
        <w:t>sub</w:t>
      </w:r>
      <w:r w:rsidR="00C438A4" w:rsidRPr="007B4277">
        <w:rPr>
          <w:sz w:val="22"/>
          <w:szCs w:val="22"/>
        </w:rPr>
        <w:t>tiekėjui</w:t>
      </w:r>
      <w:r w:rsidRPr="007B4277">
        <w:rPr>
          <w:sz w:val="22"/>
          <w:szCs w:val="22"/>
        </w:rPr>
        <w:t xml:space="preserve"> </w:t>
      </w:r>
      <w:r w:rsidRPr="007B4277">
        <w:rPr>
          <w:sz w:val="22"/>
          <w:szCs w:val="22"/>
          <w:lang w:eastAsia="lt-LT"/>
        </w:rPr>
        <w:t>ir (ar)</w:t>
      </w:r>
      <w:r w:rsidRPr="007B4277">
        <w:rPr>
          <w:color w:val="000000"/>
          <w:sz w:val="22"/>
          <w:szCs w:val="22"/>
        </w:rPr>
        <w:t xml:space="preserve"> kitam ūkio subjektui </w:t>
      </w:r>
      <w:r w:rsidRPr="007B4277">
        <w:rPr>
          <w:sz w:val="22"/>
          <w:szCs w:val="22"/>
        </w:rPr>
        <w:t>keltus kvalifikacijos reikalavimus</w:t>
      </w:r>
      <w:r w:rsidRPr="007B4277">
        <w:rPr>
          <w:sz w:val="22"/>
          <w:szCs w:val="22"/>
          <w:lang w:eastAsia="lt-LT"/>
        </w:rPr>
        <w:t xml:space="preserve">. Jei </w:t>
      </w:r>
      <w:r w:rsidR="00C438A4" w:rsidRPr="007B4277">
        <w:rPr>
          <w:sz w:val="22"/>
          <w:szCs w:val="22"/>
          <w:lang w:eastAsia="lt-LT"/>
        </w:rPr>
        <w:t xml:space="preserve">Tiekėjas </w:t>
      </w:r>
      <w:r w:rsidRPr="007B4277">
        <w:rPr>
          <w:sz w:val="22"/>
          <w:szCs w:val="22"/>
          <w:lang w:eastAsia="lt-LT"/>
        </w:rPr>
        <w:t>remiasi sub</w:t>
      </w:r>
      <w:r w:rsidR="00C438A4" w:rsidRPr="007B4277">
        <w:rPr>
          <w:sz w:val="22"/>
          <w:szCs w:val="22"/>
          <w:lang w:eastAsia="lt-LT"/>
        </w:rPr>
        <w:t xml:space="preserve">tiekėjo </w:t>
      </w:r>
      <w:r w:rsidRPr="007B4277">
        <w:rPr>
          <w:sz w:val="22"/>
          <w:szCs w:val="22"/>
          <w:lang w:eastAsia="lt-LT"/>
        </w:rPr>
        <w:t>ir (ar) kito ūkio subjekto pajėgumais (kvalifikacija), tačiau sub</w:t>
      </w:r>
      <w:r w:rsidR="00C438A4" w:rsidRPr="007B4277">
        <w:rPr>
          <w:sz w:val="22"/>
          <w:szCs w:val="22"/>
          <w:lang w:eastAsia="lt-LT"/>
        </w:rPr>
        <w:t>tiekėjas</w:t>
      </w:r>
      <w:r w:rsidRPr="007B4277">
        <w:rPr>
          <w:sz w:val="22"/>
          <w:szCs w:val="22"/>
          <w:lang w:eastAsia="lt-LT"/>
        </w:rPr>
        <w:t xml:space="preserve"> ir (ar) kitas ūkio subjektas atitinka pašalinimo pagrindus ir (ar) neatitinka keliamų kvalifikacijos reikalavimų, Užsakovas reikalauja, kad </w:t>
      </w:r>
      <w:r w:rsidR="00C438A4" w:rsidRPr="007B4277">
        <w:rPr>
          <w:sz w:val="22"/>
          <w:szCs w:val="22"/>
          <w:lang w:eastAsia="lt-LT"/>
        </w:rPr>
        <w:t>Tiekėjas</w:t>
      </w:r>
      <w:r w:rsidRPr="007B4277">
        <w:rPr>
          <w:sz w:val="22"/>
          <w:szCs w:val="22"/>
          <w:lang w:eastAsia="lt-LT"/>
        </w:rPr>
        <w:t xml:space="preserve"> per Užsakovo nustatytą terminą pakeistų minėtą sub</w:t>
      </w:r>
      <w:r w:rsidR="00C438A4" w:rsidRPr="007B4277">
        <w:rPr>
          <w:sz w:val="22"/>
          <w:szCs w:val="22"/>
          <w:lang w:eastAsia="lt-LT"/>
        </w:rPr>
        <w:t>tiekėją</w:t>
      </w:r>
      <w:r w:rsidRPr="007B4277">
        <w:rPr>
          <w:sz w:val="22"/>
          <w:szCs w:val="22"/>
          <w:lang w:eastAsia="lt-LT"/>
        </w:rPr>
        <w:t xml:space="preserve"> ir (ar) kitą ūkio subjektą reikalavimus atitinkančiu sub</w:t>
      </w:r>
      <w:r w:rsidR="00C438A4" w:rsidRPr="007B4277">
        <w:rPr>
          <w:sz w:val="22"/>
          <w:szCs w:val="22"/>
          <w:lang w:eastAsia="lt-LT"/>
        </w:rPr>
        <w:t>tiekėju</w:t>
      </w:r>
      <w:r w:rsidRPr="007B4277">
        <w:rPr>
          <w:sz w:val="22"/>
          <w:szCs w:val="22"/>
          <w:lang w:eastAsia="lt-LT"/>
        </w:rPr>
        <w:t xml:space="preserve"> ir (ar) kitu ūkio subjektu, o </w:t>
      </w:r>
      <w:r w:rsidR="00C438A4" w:rsidRPr="007B4277">
        <w:rPr>
          <w:sz w:val="22"/>
          <w:szCs w:val="22"/>
          <w:lang w:eastAsia="lt-LT"/>
        </w:rPr>
        <w:t>tiekėjui</w:t>
      </w:r>
      <w:r w:rsidRPr="007B4277">
        <w:rPr>
          <w:sz w:val="22"/>
          <w:szCs w:val="22"/>
          <w:lang w:eastAsia="lt-LT"/>
        </w:rPr>
        <w:t xml:space="preserve"> to nepadarius, Užsakovas turi teisę vienašališkai nutraukti Sutartį. </w:t>
      </w:r>
    </w:p>
    <w:p w14:paraId="558445ED" w14:textId="0A1AD428" w:rsidR="007E2D51" w:rsidRPr="007B4277" w:rsidRDefault="007E2D51" w:rsidP="00097879">
      <w:pPr>
        <w:numPr>
          <w:ilvl w:val="1"/>
          <w:numId w:val="6"/>
        </w:numPr>
        <w:tabs>
          <w:tab w:val="left" w:pos="1080"/>
          <w:tab w:val="left" w:pos="1276"/>
          <w:tab w:val="left" w:pos="1418"/>
        </w:tabs>
        <w:ind w:left="0" w:firstLine="709"/>
        <w:contextualSpacing/>
        <w:jc w:val="both"/>
        <w:rPr>
          <w:sz w:val="22"/>
          <w:szCs w:val="22"/>
          <w:lang w:eastAsia="lt-LT"/>
        </w:rPr>
      </w:pPr>
      <w:r w:rsidRPr="007B4277">
        <w:rPr>
          <w:sz w:val="22"/>
          <w:szCs w:val="22"/>
          <w:lang w:eastAsia="lt-LT"/>
        </w:rPr>
        <w:t xml:space="preserve">Jeigu </w:t>
      </w:r>
      <w:r w:rsidR="00C438A4" w:rsidRPr="007B4277">
        <w:rPr>
          <w:sz w:val="22"/>
          <w:szCs w:val="22"/>
          <w:lang w:eastAsia="lt-LT"/>
        </w:rPr>
        <w:t>Tiekėjas</w:t>
      </w:r>
      <w:r w:rsidRPr="007B4277">
        <w:rPr>
          <w:sz w:val="22"/>
          <w:szCs w:val="22"/>
          <w:lang w:eastAsia="lt-LT"/>
        </w:rPr>
        <w:t xml:space="preserve"> kito ūkio subjekto pajėgumais (kvalifikacija) nesiremia, tokiu atveju Užsakov</w:t>
      </w:r>
      <w:r w:rsidRPr="007B4277">
        <w:rPr>
          <w:sz w:val="22"/>
          <w:szCs w:val="22"/>
        </w:rPr>
        <w:t>as</w:t>
      </w:r>
      <w:r w:rsidRPr="007B4277">
        <w:rPr>
          <w:sz w:val="22"/>
          <w:szCs w:val="22"/>
          <w:lang w:eastAsia="lt-LT"/>
        </w:rPr>
        <w:t xml:space="preserve"> </w:t>
      </w:r>
      <w:r w:rsidRPr="007B4277">
        <w:rPr>
          <w:sz w:val="22"/>
          <w:szCs w:val="22"/>
        </w:rPr>
        <w:t xml:space="preserve">nereikalauja, kad </w:t>
      </w:r>
      <w:r w:rsidR="00C438A4" w:rsidRPr="007B4277">
        <w:rPr>
          <w:sz w:val="22"/>
          <w:szCs w:val="22"/>
          <w:lang w:eastAsia="lt-LT"/>
        </w:rPr>
        <w:t>Tiekėjas</w:t>
      </w:r>
      <w:r w:rsidRPr="007B4277">
        <w:rPr>
          <w:sz w:val="22"/>
          <w:szCs w:val="22"/>
        </w:rPr>
        <w:t xml:space="preserve"> pateiktų naujo kito ūkio subjekto pašalinimo pagrindų nebuvimą ir kvalifikaciją patvirtinančių dokumentų ir nevertina naujo kito ūkio subjekto informacijos dėl pašalinimo pagrindų nebuvimo ir kvalifikacijos.</w:t>
      </w:r>
    </w:p>
    <w:p w14:paraId="4E7B7887" w14:textId="0576E2BF" w:rsidR="007E2D51" w:rsidRPr="007B4277" w:rsidRDefault="007E2D51" w:rsidP="00097879">
      <w:pPr>
        <w:numPr>
          <w:ilvl w:val="1"/>
          <w:numId w:val="6"/>
        </w:numPr>
        <w:tabs>
          <w:tab w:val="left" w:pos="1080"/>
          <w:tab w:val="left" w:pos="1276"/>
          <w:tab w:val="left" w:pos="1418"/>
        </w:tabs>
        <w:ind w:left="0" w:firstLine="709"/>
        <w:contextualSpacing/>
        <w:jc w:val="both"/>
        <w:rPr>
          <w:sz w:val="22"/>
          <w:szCs w:val="22"/>
          <w:lang w:eastAsia="lt-LT"/>
        </w:rPr>
      </w:pPr>
      <w:r w:rsidRPr="007B4277">
        <w:rPr>
          <w:sz w:val="22"/>
          <w:szCs w:val="22"/>
        </w:rPr>
        <w:t>S</w:t>
      </w:r>
      <w:r w:rsidRPr="007B4277">
        <w:rPr>
          <w:sz w:val="22"/>
          <w:szCs w:val="22"/>
          <w:lang w:eastAsia="lt-LT"/>
        </w:rPr>
        <w:t>ub</w:t>
      </w:r>
      <w:r w:rsidR="00C438A4" w:rsidRPr="007B4277">
        <w:rPr>
          <w:sz w:val="22"/>
          <w:szCs w:val="22"/>
          <w:lang w:eastAsia="lt-LT"/>
        </w:rPr>
        <w:t>tiekėjo</w:t>
      </w:r>
      <w:r w:rsidRPr="007B4277">
        <w:rPr>
          <w:sz w:val="22"/>
          <w:szCs w:val="22"/>
          <w:lang w:eastAsia="lt-LT"/>
        </w:rPr>
        <w:t xml:space="preserve"> ir (ar) kito ūkio subjekto pakeitimas ar įtraukimas įforminamas abiejų šalių papildomu susitarimu prie Sutarties per 10 darbo dienų nuo Užsakovo raštiško sutikimo išsiuntimo </w:t>
      </w:r>
      <w:r w:rsidR="00C438A4" w:rsidRPr="007B4277">
        <w:rPr>
          <w:sz w:val="22"/>
          <w:szCs w:val="22"/>
          <w:lang w:eastAsia="lt-LT"/>
        </w:rPr>
        <w:t>Tiekėj</w:t>
      </w:r>
      <w:r w:rsidRPr="007B4277">
        <w:rPr>
          <w:sz w:val="22"/>
          <w:szCs w:val="22"/>
          <w:lang w:eastAsia="lt-LT"/>
        </w:rPr>
        <w:t>ui datos.</w:t>
      </w:r>
    </w:p>
    <w:p w14:paraId="71CBAE4E" w14:textId="03848BF1" w:rsidR="007E2D51" w:rsidRPr="007B4277" w:rsidRDefault="007E2D51" w:rsidP="00097879">
      <w:pPr>
        <w:numPr>
          <w:ilvl w:val="1"/>
          <w:numId w:val="6"/>
        </w:numPr>
        <w:tabs>
          <w:tab w:val="left" w:pos="1276"/>
          <w:tab w:val="left" w:pos="1418"/>
        </w:tabs>
        <w:ind w:left="0" w:firstLine="709"/>
        <w:contextualSpacing/>
        <w:jc w:val="both"/>
        <w:rPr>
          <w:sz w:val="22"/>
          <w:szCs w:val="22"/>
          <w:lang w:eastAsia="lt-LT"/>
        </w:rPr>
      </w:pPr>
      <w:r w:rsidRPr="007B4277">
        <w:rPr>
          <w:sz w:val="22"/>
          <w:szCs w:val="22"/>
        </w:rPr>
        <w:t xml:space="preserve">Sutarties vykdymo metu atsiradus poreikiui (jei specialistas netinkamai vykdo ar atsisako vykdyti savo pareigas, ligos, mirties ar kitais, nuo </w:t>
      </w:r>
      <w:r w:rsidR="00C438A4" w:rsidRPr="007B4277">
        <w:rPr>
          <w:sz w:val="22"/>
          <w:szCs w:val="22"/>
        </w:rPr>
        <w:t>Tiekėj</w:t>
      </w:r>
      <w:r w:rsidR="00BC490F" w:rsidRPr="007B4277">
        <w:rPr>
          <w:sz w:val="22"/>
          <w:szCs w:val="22"/>
        </w:rPr>
        <w:t>o</w:t>
      </w:r>
      <w:r w:rsidRPr="007B4277">
        <w:rPr>
          <w:sz w:val="22"/>
          <w:szCs w:val="22"/>
        </w:rPr>
        <w:t xml:space="preserve"> nepriklausančiais atvejais) </w:t>
      </w:r>
      <w:r w:rsidR="00BC490F" w:rsidRPr="007B4277">
        <w:rPr>
          <w:sz w:val="22"/>
          <w:szCs w:val="22"/>
        </w:rPr>
        <w:t>Tiekėj</w:t>
      </w:r>
      <w:r w:rsidRPr="007B4277">
        <w:rPr>
          <w:sz w:val="22"/>
          <w:szCs w:val="22"/>
        </w:rPr>
        <w:t xml:space="preserve">as gali keisti pasiūlyme nurodytus specialistus tik gavęs Užsakovo pritarimą. Jeigu tenka keisti specialistą, kandidatas į jo </w:t>
      </w:r>
      <w:r w:rsidRPr="007B4277">
        <w:rPr>
          <w:sz w:val="22"/>
          <w:szCs w:val="22"/>
        </w:rPr>
        <w:lastRenderedPageBreak/>
        <w:t xml:space="preserve">vietą privalo turėti ne žemesnę kvalifikaciją ir patirtį, nei nurodyta konkurso sąlygų aprašo reikalavimuose. </w:t>
      </w:r>
      <w:r w:rsidR="00BC490F" w:rsidRPr="007B4277">
        <w:rPr>
          <w:sz w:val="22"/>
          <w:szCs w:val="22"/>
        </w:rPr>
        <w:t>Tiekėjas</w:t>
      </w:r>
      <w:r w:rsidRPr="007B4277">
        <w:rPr>
          <w:sz w:val="22"/>
          <w:szCs w:val="22"/>
        </w:rPr>
        <w:t xml:space="preserve"> privalo pateikti siūlomo specialisto kvalifikaciją ir patirtį patvirtinančius dokumentus. Užsakovas privalo patikrinti, ar siūlomo specialisto kvalifikacija ir patirtis atitinka reikalavimus, kurie buvo nustatyti pirkimo dokumentuose. Jei </w:t>
      </w:r>
      <w:r w:rsidR="00BC490F" w:rsidRPr="007B4277">
        <w:rPr>
          <w:sz w:val="22"/>
          <w:szCs w:val="22"/>
        </w:rPr>
        <w:t>Tiekėjas</w:t>
      </w:r>
      <w:r w:rsidRPr="007B4277">
        <w:rPr>
          <w:sz w:val="22"/>
          <w:szCs w:val="22"/>
        </w:rPr>
        <w:t xml:space="preserve"> neranda naujo specialisto su tokia pat ar aukštesne kvalifikacija ar patirtimi, Užsakovas turi teisę vienašališkai nutraukti Sutartį.</w:t>
      </w:r>
    </w:p>
    <w:p w14:paraId="06328CCD" w14:textId="5BB1B32A" w:rsidR="0017795A" w:rsidRPr="007B4277" w:rsidRDefault="0017795A" w:rsidP="00097879">
      <w:pPr>
        <w:pStyle w:val="Sraopastraipa"/>
        <w:widowControl w:val="0"/>
        <w:numPr>
          <w:ilvl w:val="0"/>
          <w:numId w:val="6"/>
        </w:numPr>
        <w:tabs>
          <w:tab w:val="left" w:pos="1134"/>
        </w:tabs>
        <w:ind w:left="0" w:firstLine="993"/>
        <w:jc w:val="both"/>
        <w:rPr>
          <w:b/>
          <w:sz w:val="22"/>
          <w:szCs w:val="22"/>
        </w:rPr>
      </w:pPr>
      <w:r w:rsidRPr="007B4277">
        <w:rPr>
          <w:b/>
          <w:sz w:val="22"/>
          <w:szCs w:val="22"/>
        </w:rPr>
        <w:t>Kitos sutarties sąlygos:</w:t>
      </w:r>
    </w:p>
    <w:p w14:paraId="7BB8B1AC" w14:textId="01FFFEF5" w:rsidR="00081254" w:rsidRPr="007B4277" w:rsidRDefault="0017795A" w:rsidP="00C438A4">
      <w:pPr>
        <w:pStyle w:val="Sraopastraipa"/>
        <w:widowControl w:val="0"/>
        <w:numPr>
          <w:ilvl w:val="1"/>
          <w:numId w:val="6"/>
        </w:numPr>
        <w:tabs>
          <w:tab w:val="left" w:pos="1418"/>
          <w:tab w:val="left" w:pos="1560"/>
        </w:tabs>
        <w:ind w:left="0" w:firstLine="993"/>
        <w:contextualSpacing w:val="0"/>
        <w:jc w:val="both"/>
        <w:rPr>
          <w:sz w:val="22"/>
          <w:szCs w:val="22"/>
        </w:rPr>
      </w:pPr>
      <w:r w:rsidRPr="007B4277">
        <w:rPr>
          <w:sz w:val="22"/>
          <w:szCs w:val="22"/>
        </w:rPr>
        <w:t>Sutartis įsigalioja tik po to, kai ją pasirašo abiejų šalių įgalioti atstovai</w:t>
      </w:r>
      <w:r w:rsidR="00C95EF5" w:rsidRPr="007B4277">
        <w:rPr>
          <w:sz w:val="22"/>
          <w:szCs w:val="22"/>
        </w:rPr>
        <w:t xml:space="preserve"> ir </w:t>
      </w:r>
      <w:r w:rsidR="008E74FD" w:rsidRPr="007B4277">
        <w:rPr>
          <w:sz w:val="22"/>
          <w:szCs w:val="22"/>
        </w:rPr>
        <w:t xml:space="preserve">galioja </w:t>
      </w:r>
      <w:r w:rsidR="00AD65CD" w:rsidRPr="007B4277">
        <w:rPr>
          <w:sz w:val="22"/>
          <w:szCs w:val="22"/>
        </w:rPr>
        <w:t>25</w:t>
      </w:r>
      <w:r w:rsidR="00081254" w:rsidRPr="007B4277">
        <w:rPr>
          <w:sz w:val="22"/>
          <w:szCs w:val="22"/>
        </w:rPr>
        <w:t xml:space="preserve"> mėnesius nuo sutarties įsigaliojimo dienos. </w:t>
      </w:r>
      <w:r w:rsidR="00BC490F" w:rsidRPr="007B4277">
        <w:rPr>
          <w:b/>
          <w:sz w:val="22"/>
          <w:szCs w:val="22"/>
        </w:rPr>
        <w:t>P</w:t>
      </w:r>
      <w:r w:rsidR="00081254" w:rsidRPr="007B4277">
        <w:rPr>
          <w:b/>
          <w:sz w:val="22"/>
          <w:szCs w:val="22"/>
        </w:rPr>
        <w:t xml:space="preserve">aslaugų teikimo laikotarpis – </w:t>
      </w:r>
      <w:r w:rsidR="00062E21">
        <w:rPr>
          <w:b/>
          <w:sz w:val="22"/>
          <w:szCs w:val="22"/>
        </w:rPr>
        <w:t xml:space="preserve">12 mėnesių, su galimybe pratęsti dar 12 mėnesių, kai neišnaudojama visa paskirta sutarties vertė. </w:t>
      </w:r>
    </w:p>
    <w:p w14:paraId="129EAF4A" w14:textId="6A773EFF" w:rsidR="0017795A" w:rsidRPr="007B4277" w:rsidRDefault="0017795A" w:rsidP="00C438A4">
      <w:pPr>
        <w:pStyle w:val="Sraopastraipa"/>
        <w:widowControl w:val="0"/>
        <w:numPr>
          <w:ilvl w:val="1"/>
          <w:numId w:val="6"/>
        </w:numPr>
        <w:tabs>
          <w:tab w:val="left" w:pos="1418"/>
          <w:tab w:val="left" w:pos="1560"/>
        </w:tabs>
        <w:ind w:left="0" w:firstLine="993"/>
        <w:contextualSpacing w:val="0"/>
        <w:jc w:val="both"/>
        <w:rPr>
          <w:sz w:val="22"/>
          <w:szCs w:val="22"/>
        </w:rPr>
      </w:pPr>
      <w:r w:rsidRPr="007B4277">
        <w:rPr>
          <w:sz w:val="22"/>
          <w:szCs w:val="22"/>
        </w:rPr>
        <w:t>Sutarties galiojimo pabaiga neatleidžia Sutarties Šalių nuo tinkamo sutartinių įsipareigojimų pagal Sutartį įvykdymo.</w:t>
      </w:r>
    </w:p>
    <w:p w14:paraId="6CB75890" w14:textId="77777777" w:rsidR="0017795A" w:rsidRPr="007B4277" w:rsidRDefault="0017795A" w:rsidP="00097879">
      <w:pPr>
        <w:widowControl w:val="0"/>
        <w:numPr>
          <w:ilvl w:val="1"/>
          <w:numId w:val="6"/>
        </w:numPr>
        <w:tabs>
          <w:tab w:val="left" w:pos="1134"/>
          <w:tab w:val="left" w:pos="1276"/>
          <w:tab w:val="left" w:pos="1560"/>
        </w:tabs>
        <w:ind w:left="0" w:firstLine="993"/>
        <w:rPr>
          <w:sz w:val="22"/>
          <w:szCs w:val="22"/>
        </w:rPr>
      </w:pPr>
      <w:r w:rsidRPr="007B4277">
        <w:rPr>
          <w:sz w:val="22"/>
          <w:szCs w:val="22"/>
        </w:rPr>
        <w:t>Šalys laiko paslaptyje savo kontrahento darbo veiklos principus ir metodus, kuriuos sužinojo vykdant Sutartį, išskyrus atvejus, kai ši informacija yra vieša arba ši informacija atskleista įstatymų numatytais atvejais. Šalys susitaria, kad konkurso metu sužinota informacija apie kitą šalį ir Sutarties sąlygas yra konfidenciali informacija, kuri laikoma paslaptyje, išskyrus tuos atvejus, kai šios informacijos gali būti reikalaujama įstatymų nustatyta tvarka ar ji jau yra viešai žinoma.</w:t>
      </w:r>
    </w:p>
    <w:p w14:paraId="50CD6C5F" w14:textId="3658AB6A" w:rsidR="0017795A" w:rsidRPr="007B4277" w:rsidRDefault="0017795A" w:rsidP="00097879">
      <w:pPr>
        <w:widowControl w:val="0"/>
        <w:numPr>
          <w:ilvl w:val="1"/>
          <w:numId w:val="6"/>
        </w:numPr>
        <w:tabs>
          <w:tab w:val="left" w:pos="1134"/>
          <w:tab w:val="left" w:pos="1276"/>
          <w:tab w:val="left" w:pos="1560"/>
        </w:tabs>
        <w:ind w:left="0" w:firstLine="993"/>
        <w:jc w:val="both"/>
        <w:rPr>
          <w:sz w:val="22"/>
          <w:szCs w:val="22"/>
        </w:rPr>
      </w:pPr>
      <w:r w:rsidRPr="007B4277">
        <w:rPr>
          <w:sz w:val="22"/>
          <w:szCs w:val="22"/>
        </w:rPr>
        <w:t xml:space="preserve">Bet kokius mokesčius, kuriais gali būti apmokestinamos sumos, kurias gauna </w:t>
      </w:r>
      <w:r w:rsidR="00A11211" w:rsidRPr="007B4277">
        <w:rPr>
          <w:sz w:val="22"/>
          <w:szCs w:val="22"/>
        </w:rPr>
        <w:t>Rangovas</w:t>
      </w:r>
      <w:r w:rsidRPr="007B4277">
        <w:rPr>
          <w:sz w:val="22"/>
          <w:szCs w:val="22"/>
        </w:rPr>
        <w:t xml:space="preserve"> arba </w:t>
      </w:r>
      <w:r w:rsidR="00A11211" w:rsidRPr="007B4277">
        <w:rPr>
          <w:sz w:val="22"/>
          <w:szCs w:val="22"/>
        </w:rPr>
        <w:t>Užsakovas</w:t>
      </w:r>
      <w:r w:rsidRPr="007B4277">
        <w:rPr>
          <w:sz w:val="22"/>
          <w:szCs w:val="22"/>
        </w:rPr>
        <w:t xml:space="preserve"> Sutarties pagrindu, privalės sumokėti atitinkamai pats </w:t>
      </w:r>
      <w:r w:rsidR="00BC490F" w:rsidRPr="007B4277">
        <w:rPr>
          <w:sz w:val="22"/>
          <w:szCs w:val="22"/>
        </w:rPr>
        <w:t>Tiekėj</w:t>
      </w:r>
      <w:r w:rsidR="00A11211" w:rsidRPr="007B4277">
        <w:rPr>
          <w:sz w:val="22"/>
          <w:szCs w:val="22"/>
        </w:rPr>
        <w:t>as</w:t>
      </w:r>
      <w:r w:rsidRPr="007B4277">
        <w:rPr>
          <w:sz w:val="22"/>
          <w:szCs w:val="22"/>
        </w:rPr>
        <w:t xml:space="preserve"> arba </w:t>
      </w:r>
      <w:r w:rsidR="00A11211" w:rsidRPr="007B4277">
        <w:rPr>
          <w:sz w:val="22"/>
          <w:szCs w:val="22"/>
        </w:rPr>
        <w:t>Užsakovas</w:t>
      </w:r>
      <w:r w:rsidRPr="007B4277">
        <w:rPr>
          <w:sz w:val="22"/>
          <w:szCs w:val="22"/>
        </w:rPr>
        <w:t>.</w:t>
      </w:r>
    </w:p>
    <w:p w14:paraId="73C34D41" w14:textId="77777777" w:rsidR="0017795A" w:rsidRPr="007B4277" w:rsidRDefault="0017795A" w:rsidP="00097879">
      <w:pPr>
        <w:widowControl w:val="0"/>
        <w:numPr>
          <w:ilvl w:val="1"/>
          <w:numId w:val="6"/>
        </w:numPr>
        <w:tabs>
          <w:tab w:val="left" w:pos="1134"/>
          <w:tab w:val="left" w:pos="1276"/>
          <w:tab w:val="left" w:pos="1440"/>
          <w:tab w:val="left" w:pos="1560"/>
        </w:tabs>
        <w:ind w:left="0" w:firstLine="993"/>
        <w:jc w:val="both"/>
        <w:rPr>
          <w:sz w:val="22"/>
          <w:szCs w:val="22"/>
        </w:rPr>
      </w:pPr>
      <w:r w:rsidRPr="007B4277">
        <w:rPr>
          <w:sz w:val="22"/>
          <w:szCs w:val="22"/>
        </w:rPr>
        <w:t>Kiekviena Sutarties šalis padengs savo išlaidas, susijusias su Sutarties pasirašymu ir vykdymu, išskyrus atvejus, aiškiai nurodytus Sutartyje.</w:t>
      </w:r>
    </w:p>
    <w:p w14:paraId="2677A12A" w14:textId="77777777" w:rsidR="0017795A" w:rsidRPr="007B4277" w:rsidRDefault="0017795A" w:rsidP="00097879">
      <w:pPr>
        <w:widowControl w:val="0"/>
        <w:numPr>
          <w:ilvl w:val="1"/>
          <w:numId w:val="6"/>
        </w:numPr>
        <w:tabs>
          <w:tab w:val="left" w:pos="1134"/>
          <w:tab w:val="left" w:pos="1276"/>
          <w:tab w:val="left" w:pos="1440"/>
          <w:tab w:val="left" w:pos="1560"/>
        </w:tabs>
        <w:ind w:left="0" w:firstLine="993"/>
        <w:jc w:val="both"/>
        <w:rPr>
          <w:sz w:val="22"/>
          <w:szCs w:val="22"/>
        </w:rPr>
      </w:pPr>
      <w:r w:rsidRPr="007B4277">
        <w:rPr>
          <w:sz w:val="22"/>
          <w:szCs w:val="22"/>
        </w:rPr>
        <w:t>Jeigu kurios nors Sutarties sąlygos paskelbiamos negaliojančiomis, kitos Sutarties sąlygos lieka toliau galioti.</w:t>
      </w:r>
    </w:p>
    <w:p w14:paraId="566E871F" w14:textId="11B85DA0" w:rsidR="0017795A" w:rsidRPr="007B4277" w:rsidRDefault="00A11211" w:rsidP="00097879">
      <w:pPr>
        <w:widowControl w:val="0"/>
        <w:numPr>
          <w:ilvl w:val="1"/>
          <w:numId w:val="6"/>
        </w:numPr>
        <w:tabs>
          <w:tab w:val="left" w:pos="1134"/>
          <w:tab w:val="left" w:pos="1276"/>
          <w:tab w:val="left" w:pos="1440"/>
          <w:tab w:val="left" w:pos="1560"/>
        </w:tabs>
        <w:ind w:left="0" w:firstLine="993"/>
        <w:jc w:val="both"/>
        <w:rPr>
          <w:sz w:val="22"/>
          <w:szCs w:val="22"/>
        </w:rPr>
      </w:pPr>
      <w:r w:rsidRPr="007B4277">
        <w:rPr>
          <w:sz w:val="22"/>
          <w:szCs w:val="22"/>
        </w:rPr>
        <w:t>Užsakovas</w:t>
      </w:r>
      <w:r w:rsidR="0017795A" w:rsidRPr="007B4277">
        <w:rPr>
          <w:sz w:val="22"/>
          <w:szCs w:val="22"/>
        </w:rPr>
        <w:t xml:space="preserve"> laimėjusio </w:t>
      </w:r>
      <w:r w:rsidR="00BC490F" w:rsidRPr="007B4277">
        <w:rPr>
          <w:sz w:val="22"/>
          <w:szCs w:val="22"/>
        </w:rPr>
        <w:t>Tiekėjo</w:t>
      </w:r>
      <w:r w:rsidR="0017795A" w:rsidRPr="007B4277">
        <w:rPr>
          <w:sz w:val="22"/>
          <w:szCs w:val="22"/>
        </w:rPr>
        <w:t xml:space="preserve"> pasiūlymą, sudarytą Sutartį, Sutarties pakeitimus, išskyrus informaciją, kurios atskleidimas prieštarautų informacijos ir duomenų apsaugą reguliuojantiems teisės aktams arba visuomenės interesams, pažeistų teisėtus konkretaus </w:t>
      </w:r>
      <w:r w:rsidR="00BC490F" w:rsidRPr="007B4277">
        <w:rPr>
          <w:sz w:val="22"/>
          <w:szCs w:val="22"/>
        </w:rPr>
        <w:t xml:space="preserve">Tiekėjo </w:t>
      </w:r>
      <w:r w:rsidR="0017795A" w:rsidRPr="007B4277">
        <w:rPr>
          <w:sz w:val="22"/>
          <w:szCs w:val="22"/>
        </w:rPr>
        <w:t xml:space="preserve">komercinius interesus arba turėtų neigiamą poveikį </w:t>
      </w:r>
      <w:r w:rsidRPr="007B4277">
        <w:rPr>
          <w:sz w:val="22"/>
          <w:szCs w:val="22"/>
        </w:rPr>
        <w:t>rangovų</w:t>
      </w:r>
      <w:r w:rsidR="0017795A" w:rsidRPr="007B4277">
        <w:rPr>
          <w:sz w:val="22"/>
          <w:szCs w:val="22"/>
        </w:rPr>
        <w:t xml:space="preserve"> konkurencijai, ne vėliau kaip per 15 dienų nuo Sutarties sudarymo ar Sutarties pakeitimo, bet ne vėliau kaip iki pirmojo mokėjimo pagal jį pradžios Viešųjų pirkimų tarnybos nustatyta tvarka paskelbia CVP IS.</w:t>
      </w:r>
    </w:p>
    <w:p w14:paraId="6942994F" w14:textId="24D332E3" w:rsidR="0017795A" w:rsidRPr="007B4277" w:rsidRDefault="00E360ED" w:rsidP="00097879">
      <w:pPr>
        <w:widowControl w:val="0"/>
        <w:numPr>
          <w:ilvl w:val="1"/>
          <w:numId w:val="6"/>
        </w:numPr>
        <w:tabs>
          <w:tab w:val="left" w:pos="1134"/>
          <w:tab w:val="left" w:pos="1260"/>
          <w:tab w:val="left" w:pos="1560"/>
          <w:tab w:val="left" w:pos="1701"/>
        </w:tabs>
        <w:ind w:left="0" w:firstLine="993"/>
        <w:jc w:val="both"/>
        <w:rPr>
          <w:sz w:val="22"/>
          <w:szCs w:val="22"/>
        </w:rPr>
      </w:pPr>
      <w:r w:rsidRPr="007B4277">
        <w:rPr>
          <w:sz w:val="22"/>
          <w:szCs w:val="22"/>
        </w:rPr>
        <w:t>Užsakovas</w:t>
      </w:r>
      <w:r w:rsidR="0017795A" w:rsidRPr="007B4277">
        <w:rPr>
          <w:sz w:val="22"/>
          <w:szCs w:val="22"/>
        </w:rPr>
        <w:t xml:space="preserve"> ne vėliau kaip per 10 dienų CVP IS skelbia informaciją apie Sutarties neįvykdžiusį ar netinkamai ją įvykdžiusį </w:t>
      </w:r>
      <w:r w:rsidR="00BC490F" w:rsidRPr="007B4277">
        <w:rPr>
          <w:sz w:val="22"/>
          <w:szCs w:val="22"/>
        </w:rPr>
        <w:t>Tiekėją</w:t>
      </w:r>
      <w:r w:rsidR="0017795A" w:rsidRPr="007B4277">
        <w:rPr>
          <w:sz w:val="22"/>
          <w:szCs w:val="22"/>
        </w:rPr>
        <w:t xml:space="preserve">, kai Sutartis nutraukta dėl esminio Sutarties pažeidimo arba priimtas teismo sprendimas, kuriuo tenkinami </w:t>
      </w:r>
      <w:r w:rsidRPr="007B4277">
        <w:rPr>
          <w:sz w:val="22"/>
          <w:szCs w:val="22"/>
        </w:rPr>
        <w:t>Užsakovo</w:t>
      </w:r>
      <w:r w:rsidR="0017795A" w:rsidRPr="007B4277">
        <w:rPr>
          <w:sz w:val="22"/>
          <w:szCs w:val="22"/>
        </w:rPr>
        <w:t xml:space="preserve"> reikalavimai pripažinti Sutarties neįvykdymą ar netinkamą įvykdymą esminiu ir atlyginti dėl to patirtus nuostolius. Paskelbęs tokią informaciją, </w:t>
      </w:r>
      <w:r w:rsidRPr="007B4277">
        <w:rPr>
          <w:sz w:val="22"/>
          <w:szCs w:val="22"/>
        </w:rPr>
        <w:t>Užsakovas</w:t>
      </w:r>
      <w:r w:rsidR="0017795A" w:rsidRPr="007B4277">
        <w:rPr>
          <w:sz w:val="22"/>
          <w:szCs w:val="22"/>
        </w:rPr>
        <w:t xml:space="preserve"> nedelsdamas, tačiau ne vėliau kaip per 3 darbo dienas, apie tai informuoja </w:t>
      </w:r>
      <w:r w:rsidRPr="007B4277">
        <w:rPr>
          <w:sz w:val="22"/>
          <w:szCs w:val="22"/>
        </w:rPr>
        <w:t>Rangovą</w:t>
      </w:r>
      <w:r w:rsidR="0017795A" w:rsidRPr="007B4277">
        <w:rPr>
          <w:sz w:val="22"/>
          <w:szCs w:val="22"/>
        </w:rPr>
        <w:t>.</w:t>
      </w:r>
    </w:p>
    <w:p w14:paraId="3B005EDD" w14:textId="48C1B180" w:rsidR="0017795A" w:rsidRPr="007B4277" w:rsidRDefault="005E0386" w:rsidP="00097879">
      <w:pPr>
        <w:widowControl w:val="0"/>
        <w:numPr>
          <w:ilvl w:val="1"/>
          <w:numId w:val="6"/>
        </w:numPr>
        <w:tabs>
          <w:tab w:val="left" w:pos="1276"/>
          <w:tab w:val="left" w:pos="1418"/>
          <w:tab w:val="left" w:pos="1560"/>
          <w:tab w:val="left" w:pos="1701"/>
        </w:tabs>
        <w:ind w:left="0" w:firstLine="993"/>
        <w:jc w:val="both"/>
        <w:rPr>
          <w:sz w:val="22"/>
          <w:szCs w:val="22"/>
        </w:rPr>
      </w:pPr>
      <w:r w:rsidRPr="007B4277">
        <w:rPr>
          <w:sz w:val="22"/>
          <w:szCs w:val="22"/>
        </w:rPr>
        <w:t>Užsakovas</w:t>
      </w:r>
      <w:r w:rsidR="0017795A" w:rsidRPr="007B4277">
        <w:rPr>
          <w:sz w:val="22"/>
          <w:szCs w:val="22"/>
        </w:rPr>
        <w:t xml:space="preserve"> ne vėliau kaip per 10 dienų Centrinėje viešųjų pirkimų informacinėje sistemoje Viešųjų pirkimų tarnybos nustatyta tvarka skelbia informaciją apie </w:t>
      </w:r>
      <w:r w:rsidRPr="007B4277">
        <w:rPr>
          <w:sz w:val="22"/>
          <w:szCs w:val="22"/>
        </w:rPr>
        <w:t>Rngovą</w:t>
      </w:r>
      <w:r w:rsidR="0017795A" w:rsidRPr="007B4277">
        <w:rPr>
          <w:sz w:val="22"/>
          <w:szCs w:val="22"/>
        </w:rPr>
        <w:t>, kuris pirkimo procedūrų metu nuslėpė informaciją ar pateikė melagingą informaciją pagal Viešųjų pirkimų įstatymo 52 straipsnį.</w:t>
      </w:r>
    </w:p>
    <w:p w14:paraId="18442518" w14:textId="77777777" w:rsidR="0017795A" w:rsidRPr="007B4277" w:rsidRDefault="0017795A" w:rsidP="00097879">
      <w:pPr>
        <w:widowControl w:val="0"/>
        <w:numPr>
          <w:ilvl w:val="0"/>
          <w:numId w:val="6"/>
        </w:numPr>
        <w:tabs>
          <w:tab w:val="left" w:pos="1134"/>
        </w:tabs>
        <w:ind w:left="0" w:firstLine="851"/>
        <w:jc w:val="both"/>
        <w:rPr>
          <w:b/>
          <w:sz w:val="22"/>
          <w:szCs w:val="22"/>
        </w:rPr>
      </w:pPr>
      <w:r w:rsidRPr="007B4277">
        <w:rPr>
          <w:b/>
          <w:sz w:val="22"/>
          <w:szCs w:val="22"/>
        </w:rPr>
        <w:t>Baigiamosios nuostatos:</w:t>
      </w:r>
    </w:p>
    <w:p w14:paraId="094FD746" w14:textId="6CA99D53" w:rsidR="0017795A" w:rsidRPr="007B4277" w:rsidRDefault="0017795A" w:rsidP="00097879">
      <w:pPr>
        <w:widowControl w:val="0"/>
        <w:numPr>
          <w:ilvl w:val="1"/>
          <w:numId w:val="6"/>
        </w:numPr>
        <w:tabs>
          <w:tab w:val="left" w:pos="1134"/>
          <w:tab w:val="left" w:pos="1276"/>
          <w:tab w:val="left" w:pos="1560"/>
        </w:tabs>
        <w:ind w:left="0" w:firstLine="851"/>
        <w:jc w:val="both"/>
        <w:rPr>
          <w:sz w:val="22"/>
          <w:szCs w:val="22"/>
        </w:rPr>
      </w:pPr>
      <w:r w:rsidRPr="007B4277">
        <w:rPr>
          <w:sz w:val="22"/>
          <w:szCs w:val="22"/>
        </w:rPr>
        <w:t xml:space="preserve">Visi su Sutartimi susiję pranešimai, prašymai, kiti dokumentai ar susirašinėjimas yra siunčiami </w:t>
      </w:r>
      <w:r w:rsidR="00062E21">
        <w:rPr>
          <w:sz w:val="22"/>
          <w:szCs w:val="22"/>
        </w:rPr>
        <w:t>el. paštu: administracija</w:t>
      </w:r>
      <w:r w:rsidR="00062E21">
        <w:rPr>
          <w:sz w:val="22"/>
          <w:szCs w:val="22"/>
          <w:lang w:val="en-US"/>
        </w:rPr>
        <w:t>@eku.lt</w:t>
      </w:r>
      <w:r w:rsidRPr="007B4277">
        <w:rPr>
          <w:sz w:val="22"/>
          <w:szCs w:val="22"/>
        </w:rPr>
        <w:t>, įteikiami pasirašytinai, jų originalus visais atvejais įteikiant kitai šaliai asmeniškai ar siunčiant registruotu ar kurjeriniu paštu, kiekvienam iš jų Sutartyje nurodytu atitinkamu adresu. Siųstas pranešimas laikomas gautu jo gavimo dieną. Laikoma, kad siuntimo ir gavimo diena sutampa, kai pranešimas yra siunčiamas faksu arba el. paštu. Apie savo adreso ar kitų rekvizitų pasikeitimą kiekviena šalis nedelsdama, tačiau ne vėliau kaip per 3 (tris) darbo dienas nuo minėto pasikeitimo dienos, raštu informuoja kitą šalį. Kol apie pasikeitusį adresą nustatyta tvarka nebuvo pranešta, ankstesniu adresu pristatyti laiškai/pranešimai yra laikomi gautais.</w:t>
      </w:r>
    </w:p>
    <w:p w14:paraId="57024BD4" w14:textId="77777777" w:rsidR="0017795A" w:rsidRPr="007B4277" w:rsidRDefault="0017795A" w:rsidP="00097879">
      <w:pPr>
        <w:widowControl w:val="0"/>
        <w:numPr>
          <w:ilvl w:val="1"/>
          <w:numId w:val="6"/>
        </w:numPr>
        <w:tabs>
          <w:tab w:val="left" w:pos="1134"/>
          <w:tab w:val="left" w:pos="1276"/>
          <w:tab w:val="left" w:pos="1560"/>
        </w:tabs>
        <w:ind w:left="0" w:firstLine="851"/>
        <w:jc w:val="both"/>
        <w:rPr>
          <w:sz w:val="22"/>
          <w:szCs w:val="22"/>
        </w:rPr>
      </w:pPr>
      <w:r w:rsidRPr="007B4277">
        <w:rPr>
          <w:sz w:val="22"/>
          <w:szCs w:val="22"/>
        </w:rPr>
        <w:t>Sutartis sudaroma lietuvių kalba.</w:t>
      </w:r>
    </w:p>
    <w:p w14:paraId="0E23F516" w14:textId="77777777" w:rsidR="0017795A" w:rsidRPr="007B4277" w:rsidRDefault="0017795A" w:rsidP="00097879">
      <w:pPr>
        <w:widowControl w:val="0"/>
        <w:numPr>
          <w:ilvl w:val="1"/>
          <w:numId w:val="6"/>
        </w:numPr>
        <w:tabs>
          <w:tab w:val="left" w:pos="1134"/>
          <w:tab w:val="left" w:pos="1276"/>
          <w:tab w:val="left" w:pos="1560"/>
        </w:tabs>
        <w:ind w:left="0" w:firstLine="851"/>
        <w:jc w:val="both"/>
        <w:rPr>
          <w:sz w:val="22"/>
          <w:szCs w:val="22"/>
        </w:rPr>
      </w:pPr>
      <w:r w:rsidRPr="007B4277">
        <w:rPr>
          <w:sz w:val="22"/>
          <w:szCs w:val="22"/>
        </w:rPr>
        <w:t>Sutartis sudaryta dviem egzemplioriais – po vieną kiekvienai šaliai.</w:t>
      </w:r>
    </w:p>
    <w:p w14:paraId="147E0424" w14:textId="77777777" w:rsidR="0017795A" w:rsidRPr="007B4277" w:rsidRDefault="0017795A" w:rsidP="0017795A">
      <w:pPr>
        <w:widowControl w:val="0"/>
        <w:tabs>
          <w:tab w:val="num" w:pos="360"/>
          <w:tab w:val="left" w:pos="6240"/>
        </w:tabs>
        <w:ind w:firstLine="720"/>
        <w:rPr>
          <w:sz w:val="22"/>
          <w:szCs w:val="22"/>
        </w:rPr>
      </w:pPr>
    </w:p>
    <w:p w14:paraId="4171A6EE" w14:textId="77777777" w:rsidR="0017795A" w:rsidRPr="007B4277" w:rsidRDefault="0017795A" w:rsidP="0017795A">
      <w:pPr>
        <w:widowControl w:val="0"/>
        <w:tabs>
          <w:tab w:val="left" w:pos="6240"/>
        </w:tabs>
        <w:rPr>
          <w:sz w:val="22"/>
          <w:szCs w:val="22"/>
        </w:rPr>
        <w:sectPr w:rsidR="0017795A" w:rsidRPr="007B4277" w:rsidSect="00277C7B">
          <w:headerReference w:type="default" r:id="rId10"/>
          <w:pgSz w:w="11907" w:h="16840"/>
          <w:pgMar w:top="1134" w:right="567" w:bottom="1134" w:left="1701" w:header="567" w:footer="567" w:gutter="0"/>
          <w:pgNumType w:start="1"/>
          <w:cols w:space="1296"/>
          <w:titlePg/>
          <w:docGrid w:linePitch="326"/>
        </w:sectPr>
      </w:pPr>
    </w:p>
    <w:tbl>
      <w:tblPr>
        <w:tblW w:w="2760" w:type="dxa"/>
        <w:tblInd w:w="6948" w:type="dxa"/>
        <w:tblLook w:val="01E0" w:firstRow="1" w:lastRow="1" w:firstColumn="1" w:lastColumn="1" w:noHBand="0" w:noVBand="0"/>
      </w:tblPr>
      <w:tblGrid>
        <w:gridCol w:w="2760"/>
      </w:tblGrid>
      <w:tr w:rsidR="0017795A" w:rsidRPr="007B4277" w14:paraId="5D2C31BF" w14:textId="77777777" w:rsidTr="003A0C44">
        <w:tc>
          <w:tcPr>
            <w:tcW w:w="2760" w:type="dxa"/>
          </w:tcPr>
          <w:p w14:paraId="401DC7BC" w14:textId="77777777" w:rsidR="0017795A" w:rsidRPr="007B4277" w:rsidRDefault="0017795A" w:rsidP="003A0C44">
            <w:pPr>
              <w:widowControl w:val="0"/>
              <w:rPr>
                <w:sz w:val="22"/>
                <w:szCs w:val="22"/>
              </w:rPr>
            </w:pPr>
          </w:p>
          <w:p w14:paraId="518457E1" w14:textId="77777777" w:rsidR="0017795A" w:rsidRPr="007B4277" w:rsidRDefault="0017795A" w:rsidP="003A0C44">
            <w:pPr>
              <w:widowControl w:val="0"/>
              <w:rPr>
                <w:sz w:val="22"/>
                <w:szCs w:val="22"/>
              </w:rPr>
            </w:pPr>
            <w:r w:rsidRPr="007B4277">
              <w:rPr>
                <w:sz w:val="22"/>
                <w:szCs w:val="22"/>
              </w:rPr>
              <w:t>Konkurso sąlygų aprašo</w:t>
            </w:r>
          </w:p>
        </w:tc>
      </w:tr>
      <w:tr w:rsidR="0017795A" w:rsidRPr="007B4277" w14:paraId="79D35B88" w14:textId="77777777" w:rsidTr="003A0C44">
        <w:tc>
          <w:tcPr>
            <w:tcW w:w="2760" w:type="dxa"/>
          </w:tcPr>
          <w:p w14:paraId="037D5285" w14:textId="77777777" w:rsidR="0017795A" w:rsidRPr="007B4277" w:rsidRDefault="0017795A" w:rsidP="003A0C44">
            <w:pPr>
              <w:widowControl w:val="0"/>
              <w:rPr>
                <w:sz w:val="22"/>
                <w:szCs w:val="22"/>
              </w:rPr>
            </w:pPr>
            <w:r w:rsidRPr="007B4277">
              <w:rPr>
                <w:sz w:val="22"/>
                <w:szCs w:val="22"/>
              </w:rPr>
              <w:t>1 priedas</w:t>
            </w:r>
          </w:p>
        </w:tc>
      </w:tr>
    </w:tbl>
    <w:p w14:paraId="3C6B587B" w14:textId="77777777" w:rsidR="0017795A" w:rsidRPr="007B4277" w:rsidRDefault="0017795A" w:rsidP="0017795A">
      <w:pPr>
        <w:widowControl w:val="0"/>
        <w:ind w:right="-178"/>
        <w:jc w:val="center"/>
        <w:rPr>
          <w:sz w:val="22"/>
          <w:szCs w:val="22"/>
        </w:rPr>
      </w:pPr>
    </w:p>
    <w:p w14:paraId="7D2E4C0F" w14:textId="77777777" w:rsidR="0017795A" w:rsidRPr="007B4277" w:rsidRDefault="0017795A" w:rsidP="0017795A">
      <w:pPr>
        <w:widowControl w:val="0"/>
        <w:ind w:right="-178"/>
        <w:jc w:val="center"/>
        <w:rPr>
          <w:sz w:val="22"/>
          <w:szCs w:val="22"/>
        </w:rPr>
      </w:pPr>
      <w:r w:rsidRPr="007B4277">
        <w:rPr>
          <w:sz w:val="22"/>
          <w:szCs w:val="22"/>
        </w:rPr>
        <w:t xml:space="preserve"> (Tiekėjo pavadinimas)</w:t>
      </w:r>
    </w:p>
    <w:p w14:paraId="7428D26F" w14:textId="77777777" w:rsidR="0017795A" w:rsidRPr="007B4277" w:rsidRDefault="0017795A" w:rsidP="0017795A">
      <w:pPr>
        <w:widowControl w:val="0"/>
        <w:ind w:right="-178"/>
        <w:jc w:val="center"/>
        <w:rPr>
          <w:sz w:val="22"/>
          <w:szCs w:val="22"/>
        </w:rPr>
      </w:pPr>
    </w:p>
    <w:p w14:paraId="5D1DD73F" w14:textId="77777777" w:rsidR="0017795A" w:rsidRPr="007B4277" w:rsidRDefault="0017795A" w:rsidP="0017795A">
      <w:pPr>
        <w:widowControl w:val="0"/>
        <w:ind w:right="282"/>
        <w:jc w:val="center"/>
        <w:rPr>
          <w:sz w:val="22"/>
          <w:szCs w:val="22"/>
        </w:rPr>
      </w:pPr>
      <w:r w:rsidRPr="007B4277">
        <w:rPr>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CD76D84" w14:textId="77777777" w:rsidR="0017795A" w:rsidRPr="007B4277" w:rsidRDefault="0017795A" w:rsidP="0017795A">
      <w:pPr>
        <w:widowControl w:val="0"/>
        <w:ind w:right="-178"/>
        <w:rPr>
          <w:sz w:val="22"/>
          <w:szCs w:val="22"/>
        </w:rPr>
      </w:pPr>
    </w:p>
    <w:p w14:paraId="4F9154CB" w14:textId="77777777" w:rsidR="0017795A" w:rsidRPr="007B4277" w:rsidRDefault="0017795A" w:rsidP="0017795A">
      <w:pPr>
        <w:widowControl w:val="0"/>
        <w:tabs>
          <w:tab w:val="center" w:pos="2520"/>
        </w:tabs>
        <w:jc w:val="both"/>
        <w:rPr>
          <w:sz w:val="22"/>
          <w:szCs w:val="22"/>
        </w:rPr>
      </w:pPr>
      <w:r w:rsidRPr="007B4277">
        <w:rPr>
          <w:sz w:val="22"/>
          <w:szCs w:val="22"/>
        </w:rPr>
        <w:t>________________________________</w:t>
      </w:r>
    </w:p>
    <w:p w14:paraId="156EC28B" w14:textId="77777777" w:rsidR="0017795A" w:rsidRPr="007B4277" w:rsidRDefault="0017795A" w:rsidP="0017795A">
      <w:pPr>
        <w:widowControl w:val="0"/>
        <w:tabs>
          <w:tab w:val="center" w:pos="2520"/>
        </w:tabs>
        <w:jc w:val="both"/>
        <w:rPr>
          <w:sz w:val="22"/>
          <w:szCs w:val="22"/>
        </w:rPr>
      </w:pPr>
      <w:r w:rsidRPr="007B4277">
        <w:rPr>
          <w:sz w:val="22"/>
          <w:szCs w:val="22"/>
        </w:rPr>
        <w:t xml:space="preserve"> (Adresatas (perkančioji organizacija))</w:t>
      </w:r>
    </w:p>
    <w:p w14:paraId="552A1D52" w14:textId="77777777" w:rsidR="0017795A" w:rsidRPr="007B4277" w:rsidRDefault="0017795A" w:rsidP="0017795A">
      <w:pPr>
        <w:widowControl w:val="0"/>
        <w:jc w:val="center"/>
        <w:rPr>
          <w:b/>
          <w:sz w:val="22"/>
          <w:szCs w:val="22"/>
        </w:rPr>
      </w:pPr>
    </w:p>
    <w:p w14:paraId="4BB3AFED" w14:textId="77777777" w:rsidR="0017795A" w:rsidRPr="007B4277" w:rsidRDefault="0017795A" w:rsidP="0017795A">
      <w:pPr>
        <w:widowControl w:val="0"/>
        <w:jc w:val="center"/>
        <w:rPr>
          <w:rFonts w:eastAsia="Calibri"/>
          <w:b/>
          <w:sz w:val="22"/>
          <w:szCs w:val="22"/>
        </w:rPr>
      </w:pPr>
      <w:r w:rsidRPr="007B4277">
        <w:rPr>
          <w:rFonts w:eastAsia="Calibri"/>
          <w:b/>
          <w:sz w:val="22"/>
          <w:szCs w:val="22"/>
        </w:rPr>
        <w:t>PASIŪLYMAS</w:t>
      </w:r>
    </w:p>
    <w:p w14:paraId="580DACE0" w14:textId="3BAC8166" w:rsidR="00F354E0" w:rsidRPr="007B4277" w:rsidRDefault="00081254" w:rsidP="00F354E0">
      <w:pPr>
        <w:widowControl w:val="0"/>
        <w:jc w:val="center"/>
        <w:rPr>
          <w:b/>
          <w:sz w:val="22"/>
          <w:szCs w:val="22"/>
        </w:rPr>
      </w:pPr>
      <w:r w:rsidRPr="007B4277">
        <w:rPr>
          <w:b/>
          <w:sz w:val="22"/>
          <w:szCs w:val="22"/>
          <w:lang w:val="en-US" w:eastAsia="zh-CN"/>
        </w:rPr>
        <w:t>PUSIAU POŽEMINIŲ KONTEINERIŲ TECHNINĖS PRIEŽIŪROS IR REMONTO</w:t>
      </w:r>
      <w:r w:rsidRPr="007B4277">
        <w:rPr>
          <w:b/>
          <w:sz w:val="22"/>
          <w:szCs w:val="22"/>
          <w:lang w:eastAsia="zh-CN"/>
        </w:rPr>
        <w:t xml:space="preserve"> </w:t>
      </w:r>
      <w:r w:rsidR="00A02313" w:rsidRPr="007B4277">
        <w:rPr>
          <w:b/>
          <w:sz w:val="22"/>
          <w:szCs w:val="22"/>
        </w:rPr>
        <w:t xml:space="preserve">MAŽOS </w:t>
      </w:r>
      <w:r w:rsidR="00F354E0" w:rsidRPr="007B4277">
        <w:rPr>
          <w:b/>
          <w:sz w:val="22"/>
          <w:szCs w:val="22"/>
        </w:rPr>
        <w:t>VERTĖS PIRKIMUI SKELBIAMOS APKLAUSOS BŪDU</w:t>
      </w:r>
    </w:p>
    <w:p w14:paraId="51932779" w14:textId="77777777" w:rsidR="0017795A" w:rsidRPr="007B4277" w:rsidRDefault="0017795A" w:rsidP="0017795A">
      <w:pPr>
        <w:jc w:val="center"/>
        <w:rPr>
          <w:b/>
          <w:sz w:val="22"/>
          <w:szCs w:val="22"/>
        </w:rPr>
      </w:pPr>
    </w:p>
    <w:p w14:paraId="155E2BAB" w14:textId="77777777" w:rsidR="0017795A" w:rsidRPr="007B4277" w:rsidRDefault="0017795A" w:rsidP="0017795A">
      <w:pPr>
        <w:jc w:val="center"/>
        <w:rPr>
          <w:sz w:val="22"/>
          <w:szCs w:val="22"/>
        </w:rPr>
      </w:pPr>
      <w:r w:rsidRPr="007B4277">
        <w:rPr>
          <w:sz w:val="22"/>
          <w:szCs w:val="22"/>
        </w:rPr>
        <w:t>_____________</w:t>
      </w:r>
    </w:p>
    <w:p w14:paraId="58BE0960" w14:textId="77777777" w:rsidR="0017795A" w:rsidRPr="007B4277" w:rsidRDefault="0017795A" w:rsidP="0017795A">
      <w:pPr>
        <w:jc w:val="center"/>
        <w:rPr>
          <w:sz w:val="22"/>
          <w:szCs w:val="22"/>
        </w:rPr>
      </w:pPr>
      <w:r w:rsidRPr="007B4277">
        <w:rPr>
          <w:sz w:val="22"/>
          <w:szCs w:val="22"/>
        </w:rPr>
        <w:t>(Data)</w:t>
      </w:r>
    </w:p>
    <w:p w14:paraId="0D7A81F1" w14:textId="77777777" w:rsidR="0017795A" w:rsidRPr="007B4277" w:rsidRDefault="0017795A" w:rsidP="0017795A">
      <w:pPr>
        <w:jc w:val="center"/>
        <w:rPr>
          <w:sz w:val="22"/>
          <w:szCs w:val="22"/>
        </w:rPr>
      </w:pPr>
      <w:r w:rsidRPr="007B4277">
        <w:rPr>
          <w:sz w:val="22"/>
          <w:szCs w:val="22"/>
        </w:rPr>
        <w:t>______________</w:t>
      </w:r>
    </w:p>
    <w:p w14:paraId="2FD7BAC4" w14:textId="77777777" w:rsidR="0017795A" w:rsidRPr="007B4277" w:rsidRDefault="0017795A" w:rsidP="0017795A">
      <w:pPr>
        <w:jc w:val="center"/>
        <w:rPr>
          <w:sz w:val="22"/>
          <w:szCs w:val="22"/>
        </w:rPr>
      </w:pPr>
      <w:r w:rsidRPr="007B4277">
        <w:rPr>
          <w:sz w:val="22"/>
          <w:szCs w:val="22"/>
        </w:rPr>
        <w:t>(Sudarymo vieta)</w:t>
      </w:r>
    </w:p>
    <w:p w14:paraId="0224BE3C" w14:textId="77777777" w:rsidR="0017795A" w:rsidRPr="007B4277" w:rsidRDefault="0017795A" w:rsidP="0017795A">
      <w:pPr>
        <w:jc w:val="both"/>
        <w:rPr>
          <w:sz w:val="22"/>
          <w:szCs w:val="22"/>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8"/>
        <w:gridCol w:w="4550"/>
      </w:tblGrid>
      <w:tr w:rsidR="0017795A" w:rsidRPr="007B4277" w14:paraId="499D4F25" w14:textId="77777777" w:rsidTr="003A0C44">
        <w:tc>
          <w:tcPr>
            <w:tcW w:w="5098" w:type="dxa"/>
          </w:tcPr>
          <w:p w14:paraId="56A2ACC8" w14:textId="77777777" w:rsidR="0017795A" w:rsidRPr="007B4277" w:rsidRDefault="0017795A" w:rsidP="003A0C44">
            <w:pPr>
              <w:jc w:val="both"/>
              <w:rPr>
                <w:sz w:val="22"/>
                <w:szCs w:val="22"/>
              </w:rPr>
            </w:pPr>
            <w:r w:rsidRPr="007B4277">
              <w:rPr>
                <w:sz w:val="22"/>
                <w:szCs w:val="22"/>
              </w:rPr>
              <w:t xml:space="preserve">Tiekėjo pavadinimas </w:t>
            </w:r>
            <w:r w:rsidRPr="007B4277">
              <w:rPr>
                <w:i/>
                <w:sz w:val="22"/>
                <w:szCs w:val="22"/>
              </w:rPr>
              <w:t>/Jeigu dalyvauja ūkio subjektų grupė, surašomi visi dalyvių pavadinimai/</w:t>
            </w:r>
          </w:p>
        </w:tc>
        <w:tc>
          <w:tcPr>
            <w:tcW w:w="4550" w:type="dxa"/>
          </w:tcPr>
          <w:p w14:paraId="39CB5C36" w14:textId="77777777" w:rsidR="0017795A" w:rsidRPr="007B4277" w:rsidRDefault="0017795A" w:rsidP="003A0C44">
            <w:pPr>
              <w:jc w:val="both"/>
              <w:rPr>
                <w:sz w:val="22"/>
                <w:szCs w:val="22"/>
              </w:rPr>
            </w:pPr>
          </w:p>
        </w:tc>
      </w:tr>
      <w:tr w:rsidR="0017795A" w:rsidRPr="007B4277" w14:paraId="44C2A028" w14:textId="77777777" w:rsidTr="003A0C44">
        <w:tc>
          <w:tcPr>
            <w:tcW w:w="5098" w:type="dxa"/>
          </w:tcPr>
          <w:p w14:paraId="32F21BE1" w14:textId="77777777" w:rsidR="0017795A" w:rsidRPr="007B4277" w:rsidRDefault="0017795A" w:rsidP="003A0C44">
            <w:pPr>
              <w:jc w:val="both"/>
              <w:rPr>
                <w:sz w:val="22"/>
                <w:szCs w:val="22"/>
              </w:rPr>
            </w:pPr>
            <w:r w:rsidRPr="007B4277">
              <w:rPr>
                <w:sz w:val="22"/>
                <w:szCs w:val="22"/>
              </w:rPr>
              <w:t xml:space="preserve">Tiekėjo įmonės kodas </w:t>
            </w:r>
            <w:r w:rsidRPr="007B4277">
              <w:rPr>
                <w:i/>
                <w:sz w:val="22"/>
                <w:szCs w:val="22"/>
              </w:rPr>
              <w:t>/Jeigu dalyvauja ūkio subjektų grupė, surašomi visi dalyvių kodai/</w:t>
            </w:r>
          </w:p>
        </w:tc>
        <w:tc>
          <w:tcPr>
            <w:tcW w:w="4550" w:type="dxa"/>
          </w:tcPr>
          <w:p w14:paraId="0D244DA0" w14:textId="77777777" w:rsidR="0017795A" w:rsidRPr="007B4277" w:rsidRDefault="0017795A" w:rsidP="003A0C44">
            <w:pPr>
              <w:jc w:val="both"/>
              <w:rPr>
                <w:sz w:val="22"/>
                <w:szCs w:val="22"/>
              </w:rPr>
            </w:pPr>
          </w:p>
        </w:tc>
      </w:tr>
      <w:tr w:rsidR="0017795A" w:rsidRPr="007B4277" w14:paraId="2D6DDB3F" w14:textId="77777777" w:rsidTr="003A0C44">
        <w:tc>
          <w:tcPr>
            <w:tcW w:w="5098" w:type="dxa"/>
          </w:tcPr>
          <w:p w14:paraId="7986FEBC" w14:textId="77777777" w:rsidR="0017795A" w:rsidRPr="007B4277" w:rsidRDefault="0017795A" w:rsidP="003A0C44">
            <w:pPr>
              <w:jc w:val="both"/>
              <w:rPr>
                <w:sz w:val="22"/>
                <w:szCs w:val="22"/>
              </w:rPr>
            </w:pPr>
            <w:r w:rsidRPr="007B4277">
              <w:rPr>
                <w:sz w:val="22"/>
                <w:szCs w:val="22"/>
              </w:rPr>
              <w:t xml:space="preserve">Tiekėjo adresas </w:t>
            </w:r>
            <w:r w:rsidRPr="007B4277">
              <w:rPr>
                <w:i/>
                <w:sz w:val="22"/>
                <w:szCs w:val="22"/>
              </w:rPr>
              <w:t>/Jeigu dalyvauja ūkio subjektų grupė, surašomi visi dalyvių adresai/</w:t>
            </w:r>
          </w:p>
        </w:tc>
        <w:tc>
          <w:tcPr>
            <w:tcW w:w="4550" w:type="dxa"/>
          </w:tcPr>
          <w:p w14:paraId="4AE77B31" w14:textId="77777777" w:rsidR="0017795A" w:rsidRPr="007B4277" w:rsidRDefault="0017795A" w:rsidP="003A0C44">
            <w:pPr>
              <w:jc w:val="both"/>
              <w:rPr>
                <w:sz w:val="22"/>
                <w:szCs w:val="22"/>
              </w:rPr>
            </w:pPr>
          </w:p>
        </w:tc>
      </w:tr>
      <w:tr w:rsidR="0017795A" w:rsidRPr="007B4277" w14:paraId="7A883033" w14:textId="77777777" w:rsidTr="003A0C44">
        <w:tc>
          <w:tcPr>
            <w:tcW w:w="5098" w:type="dxa"/>
          </w:tcPr>
          <w:p w14:paraId="6A80CE8F" w14:textId="77777777" w:rsidR="0017795A" w:rsidRPr="007B4277" w:rsidRDefault="0017795A" w:rsidP="003A0C44">
            <w:pPr>
              <w:rPr>
                <w:sz w:val="22"/>
                <w:szCs w:val="22"/>
              </w:rPr>
            </w:pPr>
            <w:r w:rsidRPr="007B4277">
              <w:rPr>
                <w:sz w:val="22"/>
                <w:szCs w:val="22"/>
              </w:rPr>
              <w:t>Už pasiūlymą atsakingo asmens vardas, pavardė</w:t>
            </w:r>
          </w:p>
        </w:tc>
        <w:tc>
          <w:tcPr>
            <w:tcW w:w="4550" w:type="dxa"/>
          </w:tcPr>
          <w:p w14:paraId="6A813982" w14:textId="77777777" w:rsidR="0017795A" w:rsidRPr="007B4277" w:rsidRDefault="0017795A" w:rsidP="003A0C44">
            <w:pPr>
              <w:jc w:val="both"/>
              <w:rPr>
                <w:sz w:val="22"/>
                <w:szCs w:val="22"/>
              </w:rPr>
            </w:pPr>
          </w:p>
        </w:tc>
      </w:tr>
      <w:tr w:rsidR="0017795A" w:rsidRPr="007B4277" w14:paraId="29740D03" w14:textId="77777777" w:rsidTr="003A0C44">
        <w:tc>
          <w:tcPr>
            <w:tcW w:w="5098" w:type="dxa"/>
          </w:tcPr>
          <w:p w14:paraId="55AE1E05" w14:textId="77777777" w:rsidR="0017795A" w:rsidRPr="007B4277" w:rsidRDefault="0017795A" w:rsidP="003A0C44">
            <w:pPr>
              <w:jc w:val="both"/>
              <w:rPr>
                <w:sz w:val="22"/>
                <w:szCs w:val="22"/>
              </w:rPr>
            </w:pPr>
            <w:r w:rsidRPr="007B4277">
              <w:rPr>
                <w:sz w:val="22"/>
                <w:szCs w:val="22"/>
              </w:rPr>
              <w:t>Telefono numeris</w:t>
            </w:r>
          </w:p>
        </w:tc>
        <w:tc>
          <w:tcPr>
            <w:tcW w:w="4550" w:type="dxa"/>
          </w:tcPr>
          <w:p w14:paraId="13C28BA6" w14:textId="77777777" w:rsidR="0017795A" w:rsidRPr="007B4277" w:rsidRDefault="0017795A" w:rsidP="003A0C44">
            <w:pPr>
              <w:jc w:val="both"/>
              <w:rPr>
                <w:sz w:val="22"/>
                <w:szCs w:val="22"/>
              </w:rPr>
            </w:pPr>
          </w:p>
        </w:tc>
      </w:tr>
      <w:tr w:rsidR="0017795A" w:rsidRPr="007B4277" w14:paraId="3101B9E5" w14:textId="77777777" w:rsidTr="003A0C44">
        <w:trPr>
          <w:trHeight w:val="362"/>
        </w:trPr>
        <w:tc>
          <w:tcPr>
            <w:tcW w:w="5098" w:type="dxa"/>
          </w:tcPr>
          <w:p w14:paraId="6423FE49" w14:textId="77777777" w:rsidR="0017795A" w:rsidRPr="007B4277" w:rsidRDefault="0017795A" w:rsidP="003A0C44">
            <w:pPr>
              <w:jc w:val="both"/>
              <w:rPr>
                <w:sz w:val="22"/>
                <w:szCs w:val="22"/>
              </w:rPr>
            </w:pPr>
            <w:r w:rsidRPr="007B4277">
              <w:rPr>
                <w:sz w:val="22"/>
                <w:szCs w:val="22"/>
              </w:rPr>
              <w:t>El. pašto adresas</w:t>
            </w:r>
          </w:p>
        </w:tc>
        <w:tc>
          <w:tcPr>
            <w:tcW w:w="4550" w:type="dxa"/>
          </w:tcPr>
          <w:p w14:paraId="53DF1A53" w14:textId="77777777" w:rsidR="0017795A" w:rsidRPr="007B4277" w:rsidRDefault="0017795A" w:rsidP="003A0C44">
            <w:pPr>
              <w:jc w:val="both"/>
              <w:rPr>
                <w:sz w:val="22"/>
                <w:szCs w:val="22"/>
              </w:rPr>
            </w:pPr>
          </w:p>
        </w:tc>
      </w:tr>
    </w:tbl>
    <w:p w14:paraId="2A455491" w14:textId="77777777" w:rsidR="0017795A" w:rsidRPr="007B4277" w:rsidRDefault="0017795A" w:rsidP="0017795A">
      <w:pPr>
        <w:widowControl w:val="0"/>
        <w:ind w:right="139" w:firstLine="709"/>
        <w:jc w:val="both"/>
        <w:rPr>
          <w:i/>
          <w:spacing w:val="-4"/>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2"/>
        <w:gridCol w:w="3402"/>
      </w:tblGrid>
      <w:tr w:rsidR="0017795A" w:rsidRPr="007B4277" w14:paraId="6A8A6CBB" w14:textId="77777777" w:rsidTr="008E74FD">
        <w:tc>
          <w:tcPr>
            <w:tcW w:w="6232" w:type="dxa"/>
            <w:tcBorders>
              <w:top w:val="single" w:sz="4" w:space="0" w:color="auto"/>
              <w:left w:val="single" w:sz="4" w:space="0" w:color="auto"/>
              <w:bottom w:val="single" w:sz="4" w:space="0" w:color="auto"/>
              <w:right w:val="single" w:sz="4" w:space="0" w:color="auto"/>
            </w:tcBorders>
            <w:hideMark/>
          </w:tcPr>
          <w:p w14:paraId="40CA185D" w14:textId="5DA83838" w:rsidR="0017795A" w:rsidRPr="007B4277" w:rsidRDefault="0017795A" w:rsidP="003A0C44">
            <w:pPr>
              <w:widowControl w:val="0"/>
              <w:jc w:val="both"/>
              <w:rPr>
                <w:sz w:val="22"/>
                <w:szCs w:val="22"/>
              </w:rPr>
            </w:pPr>
            <w:r w:rsidRPr="007B4277">
              <w:rPr>
                <w:sz w:val="22"/>
                <w:szCs w:val="22"/>
              </w:rPr>
              <w:t>Sub</w:t>
            </w:r>
            <w:r w:rsidR="00E06FD9" w:rsidRPr="007B4277">
              <w:rPr>
                <w:sz w:val="22"/>
                <w:szCs w:val="22"/>
              </w:rPr>
              <w:t>tiekėjo</w:t>
            </w:r>
            <w:r w:rsidRPr="007B4277">
              <w:rPr>
                <w:sz w:val="22"/>
                <w:szCs w:val="22"/>
              </w:rPr>
              <w:t>/kito ūkio subjekto pavadinimas</w:t>
            </w:r>
          </w:p>
        </w:tc>
        <w:tc>
          <w:tcPr>
            <w:tcW w:w="3402" w:type="dxa"/>
            <w:tcBorders>
              <w:top w:val="single" w:sz="4" w:space="0" w:color="auto"/>
              <w:left w:val="single" w:sz="4" w:space="0" w:color="auto"/>
              <w:bottom w:val="single" w:sz="4" w:space="0" w:color="auto"/>
              <w:right w:val="single" w:sz="4" w:space="0" w:color="auto"/>
            </w:tcBorders>
          </w:tcPr>
          <w:p w14:paraId="241591E3" w14:textId="77777777" w:rsidR="0017795A" w:rsidRPr="007B4277" w:rsidRDefault="0017795A" w:rsidP="003A0C44">
            <w:pPr>
              <w:widowControl w:val="0"/>
              <w:ind w:left="-142" w:firstLine="720"/>
              <w:jc w:val="both"/>
              <w:rPr>
                <w:sz w:val="22"/>
                <w:szCs w:val="22"/>
              </w:rPr>
            </w:pPr>
          </w:p>
        </w:tc>
      </w:tr>
      <w:tr w:rsidR="0017795A" w:rsidRPr="007B4277" w14:paraId="5F611165" w14:textId="77777777" w:rsidTr="008E74FD">
        <w:tc>
          <w:tcPr>
            <w:tcW w:w="6232" w:type="dxa"/>
            <w:tcBorders>
              <w:top w:val="single" w:sz="4" w:space="0" w:color="auto"/>
              <w:left w:val="single" w:sz="4" w:space="0" w:color="auto"/>
              <w:bottom w:val="single" w:sz="4" w:space="0" w:color="auto"/>
              <w:right w:val="single" w:sz="4" w:space="0" w:color="auto"/>
            </w:tcBorders>
            <w:hideMark/>
          </w:tcPr>
          <w:p w14:paraId="5B7A35C5" w14:textId="63F8817B" w:rsidR="0017795A" w:rsidRPr="007B4277" w:rsidRDefault="0017795A" w:rsidP="003A0C44">
            <w:pPr>
              <w:widowControl w:val="0"/>
              <w:jc w:val="both"/>
              <w:rPr>
                <w:sz w:val="22"/>
                <w:szCs w:val="22"/>
              </w:rPr>
            </w:pPr>
            <w:r w:rsidRPr="007B4277">
              <w:rPr>
                <w:sz w:val="22"/>
                <w:szCs w:val="22"/>
              </w:rPr>
              <w:t>Sub</w:t>
            </w:r>
            <w:r w:rsidR="00E06FD9" w:rsidRPr="007B4277">
              <w:rPr>
                <w:sz w:val="22"/>
                <w:szCs w:val="22"/>
              </w:rPr>
              <w:t>tiekėjo</w:t>
            </w:r>
            <w:r w:rsidRPr="007B4277">
              <w:rPr>
                <w:sz w:val="22"/>
                <w:szCs w:val="22"/>
              </w:rPr>
              <w:t xml:space="preserve"> /kito ūkio subjekto adresas </w:t>
            </w:r>
          </w:p>
        </w:tc>
        <w:tc>
          <w:tcPr>
            <w:tcW w:w="3402" w:type="dxa"/>
            <w:tcBorders>
              <w:top w:val="single" w:sz="4" w:space="0" w:color="auto"/>
              <w:left w:val="single" w:sz="4" w:space="0" w:color="auto"/>
              <w:bottom w:val="single" w:sz="4" w:space="0" w:color="auto"/>
              <w:right w:val="single" w:sz="4" w:space="0" w:color="auto"/>
            </w:tcBorders>
          </w:tcPr>
          <w:p w14:paraId="7A6DBFB9" w14:textId="77777777" w:rsidR="0017795A" w:rsidRPr="007B4277" w:rsidRDefault="0017795A" w:rsidP="003A0C44">
            <w:pPr>
              <w:widowControl w:val="0"/>
              <w:ind w:left="-142" w:firstLine="720"/>
              <w:jc w:val="both"/>
              <w:rPr>
                <w:sz w:val="22"/>
                <w:szCs w:val="22"/>
              </w:rPr>
            </w:pPr>
          </w:p>
        </w:tc>
      </w:tr>
      <w:tr w:rsidR="0017795A" w:rsidRPr="007B4277" w14:paraId="02FDC3D9" w14:textId="77777777" w:rsidTr="008E74FD">
        <w:tc>
          <w:tcPr>
            <w:tcW w:w="6232" w:type="dxa"/>
            <w:tcBorders>
              <w:top w:val="single" w:sz="4" w:space="0" w:color="auto"/>
              <w:left w:val="single" w:sz="4" w:space="0" w:color="auto"/>
              <w:bottom w:val="single" w:sz="4" w:space="0" w:color="auto"/>
              <w:right w:val="single" w:sz="4" w:space="0" w:color="auto"/>
            </w:tcBorders>
            <w:hideMark/>
          </w:tcPr>
          <w:p w14:paraId="29E52CD4" w14:textId="4B35A9C7" w:rsidR="0017795A" w:rsidRPr="007B4277" w:rsidRDefault="0017795A" w:rsidP="003A0C44">
            <w:pPr>
              <w:widowControl w:val="0"/>
              <w:jc w:val="both"/>
              <w:rPr>
                <w:sz w:val="22"/>
                <w:szCs w:val="22"/>
              </w:rPr>
            </w:pPr>
            <w:r w:rsidRPr="007B4277">
              <w:rPr>
                <w:sz w:val="22"/>
                <w:szCs w:val="22"/>
              </w:rPr>
              <w:t>Įsipareigojimų dalis (procentais), kuriai ketinama pasitelkti sub</w:t>
            </w:r>
            <w:r w:rsidR="00E06FD9" w:rsidRPr="007B4277">
              <w:rPr>
                <w:sz w:val="22"/>
                <w:szCs w:val="22"/>
              </w:rPr>
              <w:t>tiekėją</w:t>
            </w:r>
            <w:r w:rsidRPr="007B4277">
              <w:rPr>
                <w:sz w:val="22"/>
                <w:szCs w:val="22"/>
              </w:rPr>
              <w:t>/kitą ūkio subjektą</w:t>
            </w:r>
          </w:p>
        </w:tc>
        <w:tc>
          <w:tcPr>
            <w:tcW w:w="3402" w:type="dxa"/>
            <w:tcBorders>
              <w:top w:val="single" w:sz="4" w:space="0" w:color="auto"/>
              <w:left w:val="single" w:sz="4" w:space="0" w:color="auto"/>
              <w:bottom w:val="single" w:sz="4" w:space="0" w:color="auto"/>
              <w:right w:val="single" w:sz="4" w:space="0" w:color="auto"/>
            </w:tcBorders>
          </w:tcPr>
          <w:p w14:paraId="57F59263" w14:textId="77777777" w:rsidR="0017795A" w:rsidRPr="007B4277" w:rsidRDefault="0017795A" w:rsidP="003A0C44">
            <w:pPr>
              <w:widowControl w:val="0"/>
              <w:ind w:left="-142" w:firstLine="720"/>
              <w:jc w:val="both"/>
              <w:rPr>
                <w:sz w:val="22"/>
                <w:szCs w:val="22"/>
              </w:rPr>
            </w:pPr>
          </w:p>
        </w:tc>
      </w:tr>
      <w:tr w:rsidR="0017795A" w:rsidRPr="007B4277" w14:paraId="2506DECD" w14:textId="77777777" w:rsidTr="008E74FD">
        <w:trPr>
          <w:trHeight w:val="642"/>
        </w:trPr>
        <w:tc>
          <w:tcPr>
            <w:tcW w:w="6232" w:type="dxa"/>
            <w:tcBorders>
              <w:top w:val="single" w:sz="4" w:space="0" w:color="auto"/>
              <w:left w:val="single" w:sz="4" w:space="0" w:color="auto"/>
              <w:bottom w:val="single" w:sz="4" w:space="0" w:color="auto"/>
              <w:right w:val="single" w:sz="4" w:space="0" w:color="auto"/>
            </w:tcBorders>
            <w:hideMark/>
          </w:tcPr>
          <w:p w14:paraId="5C4F142D" w14:textId="0D3B64BA" w:rsidR="0017795A" w:rsidRPr="007B4277" w:rsidRDefault="0017795A" w:rsidP="003A0C44">
            <w:pPr>
              <w:widowControl w:val="0"/>
              <w:jc w:val="both"/>
              <w:rPr>
                <w:sz w:val="22"/>
                <w:szCs w:val="22"/>
              </w:rPr>
            </w:pPr>
            <w:r w:rsidRPr="007B4277">
              <w:rPr>
                <w:sz w:val="22"/>
                <w:szCs w:val="22"/>
              </w:rPr>
              <w:t>Įsipareigojimai, kuriuos numatoma perduoti sub</w:t>
            </w:r>
            <w:r w:rsidR="00E06FD9" w:rsidRPr="007B4277">
              <w:rPr>
                <w:sz w:val="22"/>
                <w:szCs w:val="22"/>
              </w:rPr>
              <w:t>tiekėjui</w:t>
            </w:r>
            <w:r w:rsidRPr="007B4277">
              <w:rPr>
                <w:sz w:val="22"/>
                <w:szCs w:val="22"/>
              </w:rPr>
              <w:t>/kitam ūkio subjektui</w:t>
            </w:r>
          </w:p>
        </w:tc>
        <w:tc>
          <w:tcPr>
            <w:tcW w:w="3402" w:type="dxa"/>
            <w:tcBorders>
              <w:top w:val="single" w:sz="4" w:space="0" w:color="auto"/>
              <w:left w:val="single" w:sz="4" w:space="0" w:color="auto"/>
              <w:bottom w:val="single" w:sz="4" w:space="0" w:color="auto"/>
              <w:right w:val="single" w:sz="4" w:space="0" w:color="auto"/>
            </w:tcBorders>
          </w:tcPr>
          <w:p w14:paraId="60C5F2F7" w14:textId="77777777" w:rsidR="0017795A" w:rsidRPr="007B4277" w:rsidRDefault="0017795A" w:rsidP="003A0C44">
            <w:pPr>
              <w:widowControl w:val="0"/>
              <w:ind w:left="-142" w:firstLine="720"/>
              <w:jc w:val="both"/>
              <w:rPr>
                <w:sz w:val="22"/>
                <w:szCs w:val="22"/>
              </w:rPr>
            </w:pPr>
          </w:p>
        </w:tc>
      </w:tr>
    </w:tbl>
    <w:p w14:paraId="7B4E8AA3" w14:textId="77777777" w:rsidR="0017795A" w:rsidRPr="007B4277" w:rsidRDefault="0017795A" w:rsidP="0017795A">
      <w:pPr>
        <w:widowControl w:val="0"/>
        <w:ind w:right="139"/>
        <w:jc w:val="both"/>
        <w:rPr>
          <w:i/>
          <w:spacing w:val="-4"/>
          <w:sz w:val="22"/>
          <w:szCs w:val="22"/>
        </w:rPr>
      </w:pPr>
      <w:r w:rsidRPr="007B4277">
        <w:rPr>
          <w:i/>
          <w:spacing w:val="-4"/>
          <w:sz w:val="22"/>
          <w:szCs w:val="22"/>
        </w:rPr>
        <w:t xml:space="preserve">Pastaba. Pildoma, jei tiekėjas ketina pasitelkti </w:t>
      </w:r>
      <w:r w:rsidRPr="007B4277">
        <w:rPr>
          <w:i/>
          <w:sz w:val="22"/>
          <w:szCs w:val="22"/>
        </w:rPr>
        <w:t>subrangovą</w:t>
      </w:r>
      <w:r w:rsidRPr="007B4277">
        <w:rPr>
          <w:i/>
          <w:spacing w:val="-4"/>
          <w:sz w:val="22"/>
          <w:szCs w:val="22"/>
        </w:rPr>
        <w:t xml:space="preserve"> (-</w:t>
      </w:r>
      <w:proofErr w:type="spellStart"/>
      <w:r w:rsidRPr="007B4277">
        <w:rPr>
          <w:i/>
          <w:spacing w:val="-4"/>
          <w:sz w:val="22"/>
          <w:szCs w:val="22"/>
        </w:rPr>
        <w:t>us</w:t>
      </w:r>
      <w:proofErr w:type="spellEnd"/>
      <w:r w:rsidRPr="007B4277">
        <w:rPr>
          <w:i/>
          <w:spacing w:val="-4"/>
          <w:sz w:val="22"/>
          <w:szCs w:val="22"/>
        </w:rPr>
        <w:t>), kitą ūkio subjektą, ketina įdarbinti specialistus.</w:t>
      </w:r>
    </w:p>
    <w:p w14:paraId="0F298023" w14:textId="77777777" w:rsidR="0017795A" w:rsidRPr="007B4277" w:rsidRDefault="0017795A" w:rsidP="0017795A">
      <w:pPr>
        <w:widowControl w:val="0"/>
        <w:ind w:right="139" w:firstLine="709"/>
        <w:jc w:val="both"/>
        <w:rPr>
          <w:i/>
          <w:spacing w:val="-4"/>
          <w:sz w:val="22"/>
          <w:szCs w:val="22"/>
        </w:rPr>
      </w:pPr>
    </w:p>
    <w:p w14:paraId="2997B449" w14:textId="77777777" w:rsidR="0017795A" w:rsidRPr="007B4277" w:rsidRDefault="0017795A" w:rsidP="0017795A">
      <w:pPr>
        <w:widowControl w:val="0"/>
        <w:ind w:firstLine="709"/>
        <w:jc w:val="both"/>
        <w:rPr>
          <w:sz w:val="22"/>
          <w:szCs w:val="22"/>
        </w:rPr>
      </w:pPr>
      <w:r w:rsidRPr="007B4277">
        <w:rPr>
          <w:sz w:val="22"/>
          <w:szCs w:val="22"/>
        </w:rPr>
        <w:t>Šiuo pasiūlymu pažymime, kad sutinkame su visomis pirkimo sąlygomis, nustatytomis  mažos vertės pirkimo skelbime, paskelbtame Viešųjų pirkimų įstatymo nustatyta tvarka ir kituose pirkimo dokumentuose (jų paaiškinimuose, papildymuose).</w:t>
      </w:r>
    </w:p>
    <w:p w14:paraId="6703446B" w14:textId="77777777" w:rsidR="00277C7B" w:rsidRPr="007B4277" w:rsidRDefault="00277C7B" w:rsidP="00F354E0">
      <w:pPr>
        <w:ind w:firstLine="720"/>
        <w:jc w:val="both"/>
        <w:rPr>
          <w:sz w:val="22"/>
          <w:szCs w:val="22"/>
          <w:lang w:eastAsia="ru-RU"/>
        </w:rPr>
      </w:pPr>
    </w:p>
    <w:p w14:paraId="52B43B1B" w14:textId="77777777" w:rsidR="00081254" w:rsidRPr="007B4277" w:rsidRDefault="00A02313" w:rsidP="00081254">
      <w:pPr>
        <w:rPr>
          <w:sz w:val="22"/>
          <w:szCs w:val="22"/>
        </w:rPr>
      </w:pPr>
      <w:r w:rsidRPr="007B4277">
        <w:rPr>
          <w:sz w:val="22"/>
          <w:szCs w:val="22"/>
          <w:lang w:eastAsia="ru-RU"/>
        </w:rPr>
        <w:t>M</w:t>
      </w:r>
      <w:r w:rsidR="00F354E0" w:rsidRPr="007B4277">
        <w:rPr>
          <w:sz w:val="22"/>
          <w:szCs w:val="22"/>
          <w:lang w:eastAsia="ru-RU"/>
        </w:rPr>
        <w:t>es siūlome:</w:t>
      </w:r>
      <w:r w:rsidRPr="007B4277">
        <w:rPr>
          <w:sz w:val="22"/>
          <w:szCs w:val="22"/>
        </w:rPr>
        <w:t xml:space="preserve"> </w:t>
      </w:r>
    </w:p>
    <w:tbl>
      <w:tblPr>
        <w:tblStyle w:val="Lentelstinklelis"/>
        <w:tblW w:w="0" w:type="auto"/>
        <w:tblLook w:val="04A0" w:firstRow="1" w:lastRow="0" w:firstColumn="1" w:lastColumn="0" w:noHBand="0" w:noVBand="1"/>
      </w:tblPr>
      <w:tblGrid>
        <w:gridCol w:w="540"/>
        <w:gridCol w:w="4814"/>
        <w:gridCol w:w="1451"/>
        <w:gridCol w:w="1413"/>
        <w:gridCol w:w="1410"/>
      </w:tblGrid>
      <w:tr w:rsidR="008576B6" w:rsidRPr="007B4277" w14:paraId="1A276A3A" w14:textId="2A95790F" w:rsidTr="00062E21">
        <w:tc>
          <w:tcPr>
            <w:tcW w:w="540" w:type="dxa"/>
          </w:tcPr>
          <w:p w14:paraId="3CDD76DD" w14:textId="77777777" w:rsidR="008576B6" w:rsidRPr="007B4277" w:rsidRDefault="008576B6" w:rsidP="00C438A4">
            <w:pPr>
              <w:jc w:val="center"/>
              <w:rPr>
                <w:b/>
                <w:sz w:val="22"/>
                <w:szCs w:val="22"/>
              </w:rPr>
            </w:pPr>
            <w:r w:rsidRPr="007B4277">
              <w:rPr>
                <w:b/>
                <w:sz w:val="22"/>
                <w:szCs w:val="22"/>
              </w:rPr>
              <w:t>Eil. Nr.</w:t>
            </w:r>
          </w:p>
        </w:tc>
        <w:tc>
          <w:tcPr>
            <w:tcW w:w="4814" w:type="dxa"/>
          </w:tcPr>
          <w:p w14:paraId="1725DF91" w14:textId="77777777" w:rsidR="008576B6" w:rsidRPr="007B4277" w:rsidRDefault="008576B6" w:rsidP="00C438A4">
            <w:pPr>
              <w:jc w:val="center"/>
              <w:rPr>
                <w:b/>
                <w:sz w:val="22"/>
                <w:szCs w:val="22"/>
              </w:rPr>
            </w:pPr>
            <w:r w:rsidRPr="007B4277">
              <w:rPr>
                <w:b/>
                <w:sz w:val="22"/>
                <w:szCs w:val="22"/>
              </w:rPr>
              <w:t>Pavadinimas</w:t>
            </w:r>
          </w:p>
        </w:tc>
        <w:tc>
          <w:tcPr>
            <w:tcW w:w="1451" w:type="dxa"/>
          </w:tcPr>
          <w:p w14:paraId="22FE8B01" w14:textId="634342EB" w:rsidR="008576B6" w:rsidRPr="007B4277" w:rsidRDefault="008576B6" w:rsidP="00C438A4">
            <w:pPr>
              <w:jc w:val="center"/>
              <w:rPr>
                <w:sz w:val="22"/>
                <w:szCs w:val="22"/>
              </w:rPr>
            </w:pPr>
            <w:r w:rsidRPr="007B4277">
              <w:rPr>
                <w:b/>
                <w:sz w:val="22"/>
                <w:szCs w:val="22"/>
              </w:rPr>
              <w:t xml:space="preserve">Preliminarus kiekis </w:t>
            </w:r>
            <w:r w:rsidR="00D60AD8">
              <w:rPr>
                <w:b/>
                <w:sz w:val="22"/>
                <w:szCs w:val="22"/>
              </w:rPr>
              <w:t xml:space="preserve">12 </w:t>
            </w:r>
            <w:r w:rsidRPr="007B4277">
              <w:rPr>
                <w:b/>
                <w:sz w:val="22"/>
                <w:szCs w:val="22"/>
              </w:rPr>
              <w:t>mėn.</w:t>
            </w:r>
          </w:p>
        </w:tc>
        <w:tc>
          <w:tcPr>
            <w:tcW w:w="1413" w:type="dxa"/>
          </w:tcPr>
          <w:p w14:paraId="487A8220" w14:textId="3E36CAFC" w:rsidR="008576B6" w:rsidRPr="007B4277" w:rsidRDefault="008576B6" w:rsidP="00C438A4">
            <w:pPr>
              <w:jc w:val="center"/>
              <w:rPr>
                <w:b/>
                <w:sz w:val="22"/>
                <w:szCs w:val="22"/>
              </w:rPr>
            </w:pPr>
            <w:r w:rsidRPr="007B4277">
              <w:rPr>
                <w:b/>
                <w:sz w:val="22"/>
                <w:szCs w:val="22"/>
              </w:rPr>
              <w:t>1 vnt. įkainis Eur be PVM</w:t>
            </w:r>
            <w:r w:rsidRPr="007B4277">
              <w:rPr>
                <w:b/>
                <w:color w:val="FF0000"/>
                <w:sz w:val="22"/>
                <w:szCs w:val="22"/>
              </w:rPr>
              <w:t>*</w:t>
            </w:r>
          </w:p>
        </w:tc>
        <w:tc>
          <w:tcPr>
            <w:tcW w:w="1410" w:type="dxa"/>
          </w:tcPr>
          <w:p w14:paraId="4351FCFB" w14:textId="76AF72F8" w:rsidR="008576B6" w:rsidRPr="007B4277" w:rsidRDefault="008576B6" w:rsidP="00C438A4">
            <w:pPr>
              <w:jc w:val="center"/>
              <w:rPr>
                <w:b/>
                <w:sz w:val="22"/>
                <w:szCs w:val="22"/>
              </w:rPr>
            </w:pPr>
            <w:r w:rsidRPr="007B4277">
              <w:rPr>
                <w:b/>
                <w:sz w:val="22"/>
                <w:szCs w:val="22"/>
              </w:rPr>
              <w:t xml:space="preserve">Bendra preliminari kaina </w:t>
            </w:r>
            <w:r w:rsidR="00D60AD8">
              <w:rPr>
                <w:b/>
                <w:sz w:val="22"/>
                <w:szCs w:val="22"/>
              </w:rPr>
              <w:t xml:space="preserve">12 </w:t>
            </w:r>
            <w:r w:rsidRPr="007B4277">
              <w:rPr>
                <w:b/>
                <w:sz w:val="22"/>
                <w:szCs w:val="22"/>
              </w:rPr>
              <w:t>mėn. Eur be PVM</w:t>
            </w:r>
          </w:p>
        </w:tc>
      </w:tr>
      <w:tr w:rsidR="00062E21" w:rsidRPr="007B4277" w14:paraId="7F5864B3" w14:textId="3B62FC6E" w:rsidTr="00062E21">
        <w:tc>
          <w:tcPr>
            <w:tcW w:w="540" w:type="dxa"/>
          </w:tcPr>
          <w:p w14:paraId="7522E3C5" w14:textId="77777777" w:rsidR="00062E21" w:rsidRPr="007B4277" w:rsidRDefault="00062E21" w:rsidP="00062E21">
            <w:pPr>
              <w:spacing w:line="276" w:lineRule="auto"/>
              <w:jc w:val="center"/>
              <w:rPr>
                <w:sz w:val="22"/>
                <w:szCs w:val="22"/>
              </w:rPr>
            </w:pPr>
            <w:r w:rsidRPr="007B4277">
              <w:rPr>
                <w:sz w:val="22"/>
                <w:szCs w:val="22"/>
              </w:rPr>
              <w:t>1.</w:t>
            </w:r>
          </w:p>
        </w:tc>
        <w:tc>
          <w:tcPr>
            <w:tcW w:w="4814" w:type="dxa"/>
          </w:tcPr>
          <w:p w14:paraId="5688FF51" w14:textId="3F80DDBE" w:rsidR="00062E21" w:rsidRPr="007B4277" w:rsidRDefault="00062E21" w:rsidP="00062E21">
            <w:pPr>
              <w:spacing w:line="276" w:lineRule="auto"/>
              <w:rPr>
                <w:sz w:val="22"/>
                <w:szCs w:val="22"/>
              </w:rPr>
            </w:pPr>
            <w:r w:rsidRPr="00AE1E86">
              <w:t>Atliekų įmetimo būgnų demontavimas nuo konteinerių, laikinų dangčių pritvirtinimas prie konteinerių</w:t>
            </w:r>
            <w:r>
              <w:t xml:space="preserve"> (buitinės atliekos</w:t>
            </w:r>
          </w:p>
        </w:tc>
        <w:tc>
          <w:tcPr>
            <w:tcW w:w="1451" w:type="dxa"/>
          </w:tcPr>
          <w:p w14:paraId="60B79EEA" w14:textId="3F4F22E2" w:rsidR="00062E21" w:rsidRPr="007B4277" w:rsidRDefault="00062E21" w:rsidP="00062E21">
            <w:pPr>
              <w:spacing w:line="276" w:lineRule="auto"/>
              <w:jc w:val="center"/>
              <w:rPr>
                <w:sz w:val="22"/>
                <w:szCs w:val="22"/>
              </w:rPr>
            </w:pPr>
            <w:r>
              <w:rPr>
                <w:sz w:val="22"/>
                <w:szCs w:val="22"/>
              </w:rPr>
              <w:t>65</w:t>
            </w:r>
            <w:r w:rsidRPr="007B4277">
              <w:rPr>
                <w:sz w:val="22"/>
                <w:szCs w:val="22"/>
              </w:rPr>
              <w:t xml:space="preserve"> vnt.</w:t>
            </w:r>
          </w:p>
        </w:tc>
        <w:tc>
          <w:tcPr>
            <w:tcW w:w="1413" w:type="dxa"/>
          </w:tcPr>
          <w:p w14:paraId="6563BE98" w14:textId="77777777" w:rsidR="00062E21" w:rsidRPr="007B4277" w:rsidRDefault="00062E21" w:rsidP="00062E21">
            <w:pPr>
              <w:spacing w:line="276" w:lineRule="auto"/>
              <w:jc w:val="center"/>
              <w:rPr>
                <w:sz w:val="22"/>
                <w:szCs w:val="22"/>
              </w:rPr>
            </w:pPr>
          </w:p>
        </w:tc>
        <w:tc>
          <w:tcPr>
            <w:tcW w:w="1410" w:type="dxa"/>
          </w:tcPr>
          <w:p w14:paraId="5F7ADA3B" w14:textId="77777777" w:rsidR="00062E21" w:rsidRPr="007B4277" w:rsidRDefault="00062E21" w:rsidP="00062E21">
            <w:pPr>
              <w:spacing w:line="276" w:lineRule="auto"/>
              <w:jc w:val="center"/>
              <w:rPr>
                <w:sz w:val="22"/>
                <w:szCs w:val="22"/>
              </w:rPr>
            </w:pPr>
          </w:p>
        </w:tc>
      </w:tr>
      <w:tr w:rsidR="00062E21" w:rsidRPr="007B4277" w14:paraId="4A5DD967" w14:textId="0712F436" w:rsidTr="00062E21">
        <w:tc>
          <w:tcPr>
            <w:tcW w:w="540" w:type="dxa"/>
          </w:tcPr>
          <w:p w14:paraId="7D1C243B" w14:textId="77777777" w:rsidR="00062E21" w:rsidRPr="007B4277" w:rsidRDefault="00062E21" w:rsidP="00062E21">
            <w:pPr>
              <w:spacing w:line="276" w:lineRule="auto"/>
              <w:jc w:val="center"/>
              <w:rPr>
                <w:sz w:val="22"/>
                <w:szCs w:val="22"/>
              </w:rPr>
            </w:pPr>
            <w:r w:rsidRPr="007B4277">
              <w:rPr>
                <w:sz w:val="22"/>
                <w:szCs w:val="22"/>
              </w:rPr>
              <w:t>2.</w:t>
            </w:r>
          </w:p>
        </w:tc>
        <w:tc>
          <w:tcPr>
            <w:tcW w:w="4814" w:type="dxa"/>
          </w:tcPr>
          <w:p w14:paraId="3BA6D95B" w14:textId="6BA551CB" w:rsidR="00062E21" w:rsidRPr="007B4277" w:rsidRDefault="00062E21" w:rsidP="00062E21">
            <w:pPr>
              <w:spacing w:line="276" w:lineRule="auto"/>
              <w:rPr>
                <w:sz w:val="22"/>
                <w:szCs w:val="22"/>
              </w:rPr>
            </w:pPr>
            <w:r w:rsidRPr="00AE1E86">
              <w:t>Angų naujų dangčių ir įmetimo dangtelių gamyba, surinkimas ir pritvirtinimas prie konteinerių (buitinės atliekos)</w:t>
            </w:r>
          </w:p>
        </w:tc>
        <w:tc>
          <w:tcPr>
            <w:tcW w:w="1451" w:type="dxa"/>
          </w:tcPr>
          <w:p w14:paraId="0AED3D85" w14:textId="66CF332B" w:rsidR="00062E21" w:rsidRPr="007B4277" w:rsidRDefault="00062E21" w:rsidP="00062E21">
            <w:pPr>
              <w:spacing w:line="276" w:lineRule="auto"/>
              <w:jc w:val="center"/>
              <w:rPr>
                <w:sz w:val="22"/>
                <w:szCs w:val="22"/>
              </w:rPr>
            </w:pPr>
            <w:r>
              <w:rPr>
                <w:sz w:val="22"/>
                <w:szCs w:val="22"/>
              </w:rPr>
              <w:t>65</w:t>
            </w:r>
            <w:r w:rsidRPr="007B4277">
              <w:rPr>
                <w:sz w:val="22"/>
                <w:szCs w:val="22"/>
              </w:rPr>
              <w:t xml:space="preserve"> vnt.</w:t>
            </w:r>
          </w:p>
        </w:tc>
        <w:tc>
          <w:tcPr>
            <w:tcW w:w="1413" w:type="dxa"/>
          </w:tcPr>
          <w:p w14:paraId="427F707B" w14:textId="77777777" w:rsidR="00062E21" w:rsidRPr="007B4277" w:rsidRDefault="00062E21" w:rsidP="00062E21">
            <w:pPr>
              <w:spacing w:line="276" w:lineRule="auto"/>
              <w:jc w:val="center"/>
              <w:rPr>
                <w:sz w:val="22"/>
                <w:szCs w:val="22"/>
              </w:rPr>
            </w:pPr>
          </w:p>
        </w:tc>
        <w:tc>
          <w:tcPr>
            <w:tcW w:w="1410" w:type="dxa"/>
          </w:tcPr>
          <w:p w14:paraId="7D2F68DF" w14:textId="77777777" w:rsidR="00062E21" w:rsidRPr="007B4277" w:rsidRDefault="00062E21" w:rsidP="00062E21">
            <w:pPr>
              <w:spacing w:line="276" w:lineRule="auto"/>
              <w:jc w:val="center"/>
              <w:rPr>
                <w:sz w:val="22"/>
                <w:szCs w:val="22"/>
              </w:rPr>
            </w:pPr>
          </w:p>
        </w:tc>
      </w:tr>
      <w:tr w:rsidR="00062E21" w:rsidRPr="007B4277" w14:paraId="66E29861" w14:textId="1ED72821" w:rsidTr="00062E21">
        <w:trPr>
          <w:trHeight w:val="435"/>
        </w:trPr>
        <w:tc>
          <w:tcPr>
            <w:tcW w:w="540" w:type="dxa"/>
          </w:tcPr>
          <w:p w14:paraId="0D6A2634" w14:textId="77777777" w:rsidR="00062E21" w:rsidRPr="007B4277" w:rsidRDefault="00062E21" w:rsidP="00062E21">
            <w:pPr>
              <w:spacing w:line="276" w:lineRule="auto"/>
              <w:jc w:val="center"/>
              <w:rPr>
                <w:sz w:val="22"/>
                <w:szCs w:val="22"/>
              </w:rPr>
            </w:pPr>
            <w:r w:rsidRPr="007B4277">
              <w:rPr>
                <w:sz w:val="22"/>
                <w:szCs w:val="22"/>
              </w:rPr>
              <w:t>3.</w:t>
            </w:r>
          </w:p>
        </w:tc>
        <w:tc>
          <w:tcPr>
            <w:tcW w:w="4814" w:type="dxa"/>
          </w:tcPr>
          <w:p w14:paraId="3C484DF1" w14:textId="65756642" w:rsidR="00062E21" w:rsidRPr="007B4277" w:rsidRDefault="00062E21" w:rsidP="00062E21">
            <w:pPr>
              <w:spacing w:line="276" w:lineRule="auto"/>
              <w:rPr>
                <w:sz w:val="22"/>
                <w:szCs w:val="22"/>
              </w:rPr>
            </w:pPr>
            <w:r w:rsidRPr="00AE1E86">
              <w:t>Angų dangčių surinkimas po dažymo ir pritvirtinimas prie konteinerių (antrinės pakuotės)</w:t>
            </w:r>
          </w:p>
        </w:tc>
        <w:tc>
          <w:tcPr>
            <w:tcW w:w="1451" w:type="dxa"/>
          </w:tcPr>
          <w:p w14:paraId="3CE2E11B" w14:textId="7A12FF52" w:rsidR="00062E21" w:rsidRPr="007B4277" w:rsidRDefault="00062E21" w:rsidP="00062E21">
            <w:pPr>
              <w:spacing w:line="276" w:lineRule="auto"/>
              <w:jc w:val="center"/>
              <w:rPr>
                <w:sz w:val="22"/>
                <w:szCs w:val="22"/>
              </w:rPr>
            </w:pPr>
            <w:r>
              <w:rPr>
                <w:sz w:val="22"/>
                <w:szCs w:val="22"/>
              </w:rPr>
              <w:t>270</w:t>
            </w:r>
            <w:r w:rsidRPr="007B4277">
              <w:rPr>
                <w:sz w:val="22"/>
                <w:szCs w:val="22"/>
              </w:rPr>
              <w:t xml:space="preserve"> vnt.</w:t>
            </w:r>
          </w:p>
        </w:tc>
        <w:tc>
          <w:tcPr>
            <w:tcW w:w="1413" w:type="dxa"/>
          </w:tcPr>
          <w:p w14:paraId="77C46924" w14:textId="77777777" w:rsidR="00062E21" w:rsidRPr="007B4277" w:rsidRDefault="00062E21" w:rsidP="00062E21">
            <w:pPr>
              <w:spacing w:line="276" w:lineRule="auto"/>
              <w:jc w:val="center"/>
              <w:rPr>
                <w:sz w:val="22"/>
                <w:szCs w:val="22"/>
              </w:rPr>
            </w:pPr>
          </w:p>
        </w:tc>
        <w:tc>
          <w:tcPr>
            <w:tcW w:w="1410" w:type="dxa"/>
          </w:tcPr>
          <w:p w14:paraId="3F2B29DE" w14:textId="77777777" w:rsidR="00062E21" w:rsidRPr="007B4277" w:rsidRDefault="00062E21" w:rsidP="00062E21">
            <w:pPr>
              <w:spacing w:line="276" w:lineRule="auto"/>
              <w:jc w:val="center"/>
              <w:rPr>
                <w:sz w:val="22"/>
                <w:szCs w:val="22"/>
              </w:rPr>
            </w:pPr>
          </w:p>
        </w:tc>
      </w:tr>
      <w:tr w:rsidR="00062E21" w:rsidRPr="007B4277" w14:paraId="4F499045" w14:textId="77777777" w:rsidTr="00062E21">
        <w:trPr>
          <w:trHeight w:val="90"/>
        </w:trPr>
        <w:tc>
          <w:tcPr>
            <w:tcW w:w="540" w:type="dxa"/>
          </w:tcPr>
          <w:p w14:paraId="008ED36C" w14:textId="2136CF21" w:rsidR="00062E21" w:rsidRPr="007B4277" w:rsidRDefault="00062E21" w:rsidP="00062E21">
            <w:pPr>
              <w:spacing w:line="276" w:lineRule="auto"/>
              <w:jc w:val="center"/>
              <w:rPr>
                <w:sz w:val="22"/>
                <w:szCs w:val="22"/>
              </w:rPr>
            </w:pPr>
            <w:r>
              <w:rPr>
                <w:sz w:val="22"/>
                <w:szCs w:val="22"/>
              </w:rPr>
              <w:lastRenderedPageBreak/>
              <w:t xml:space="preserve">4. </w:t>
            </w:r>
          </w:p>
        </w:tc>
        <w:tc>
          <w:tcPr>
            <w:tcW w:w="4814" w:type="dxa"/>
          </w:tcPr>
          <w:p w14:paraId="02517A81" w14:textId="4D16EEDE" w:rsidR="00062E21" w:rsidRPr="00AE1E86" w:rsidRDefault="00062E21" w:rsidP="00062E21">
            <w:pPr>
              <w:spacing w:line="276" w:lineRule="auto"/>
            </w:pPr>
            <w:r w:rsidRPr="003B12D2">
              <w:rPr>
                <w:color w:val="000000" w:themeColor="text1"/>
                <w:sz w:val="22"/>
                <w:szCs w:val="22"/>
              </w:rPr>
              <w:t>Angų dangčių nuėmimas nuo konteinerių ir paruošimas dažymui (antrinės pakuotės)</w:t>
            </w:r>
          </w:p>
        </w:tc>
        <w:tc>
          <w:tcPr>
            <w:tcW w:w="1451" w:type="dxa"/>
          </w:tcPr>
          <w:p w14:paraId="0AD5570C" w14:textId="6BAF8938" w:rsidR="00062E21" w:rsidRPr="007B4277" w:rsidRDefault="00062E21" w:rsidP="00062E21">
            <w:pPr>
              <w:spacing w:line="276" w:lineRule="auto"/>
              <w:jc w:val="center"/>
              <w:rPr>
                <w:sz w:val="22"/>
                <w:szCs w:val="22"/>
              </w:rPr>
            </w:pPr>
            <w:r>
              <w:rPr>
                <w:sz w:val="22"/>
                <w:szCs w:val="22"/>
              </w:rPr>
              <w:t>270 vnt.</w:t>
            </w:r>
          </w:p>
        </w:tc>
        <w:tc>
          <w:tcPr>
            <w:tcW w:w="1413" w:type="dxa"/>
          </w:tcPr>
          <w:p w14:paraId="35791E78" w14:textId="77777777" w:rsidR="00062E21" w:rsidRPr="007B4277" w:rsidRDefault="00062E21" w:rsidP="00062E21">
            <w:pPr>
              <w:spacing w:line="276" w:lineRule="auto"/>
              <w:jc w:val="center"/>
              <w:rPr>
                <w:sz w:val="22"/>
                <w:szCs w:val="22"/>
              </w:rPr>
            </w:pPr>
          </w:p>
        </w:tc>
        <w:tc>
          <w:tcPr>
            <w:tcW w:w="1410" w:type="dxa"/>
          </w:tcPr>
          <w:p w14:paraId="0292A827" w14:textId="77777777" w:rsidR="00062E21" w:rsidRPr="007B4277" w:rsidRDefault="00062E21" w:rsidP="00062E21">
            <w:pPr>
              <w:spacing w:line="276" w:lineRule="auto"/>
              <w:jc w:val="center"/>
              <w:rPr>
                <w:sz w:val="22"/>
                <w:szCs w:val="22"/>
              </w:rPr>
            </w:pPr>
          </w:p>
        </w:tc>
      </w:tr>
      <w:tr w:rsidR="00062E21" w:rsidRPr="007B4277" w14:paraId="7A78A0AA" w14:textId="75F2061B" w:rsidTr="00062E21">
        <w:tc>
          <w:tcPr>
            <w:tcW w:w="540" w:type="dxa"/>
          </w:tcPr>
          <w:p w14:paraId="1DFCBDB2" w14:textId="77777777" w:rsidR="00062E21" w:rsidRPr="007B4277" w:rsidRDefault="00062E21" w:rsidP="00062E21">
            <w:pPr>
              <w:spacing w:line="276" w:lineRule="auto"/>
              <w:jc w:val="center"/>
              <w:rPr>
                <w:sz w:val="22"/>
                <w:szCs w:val="22"/>
              </w:rPr>
            </w:pPr>
            <w:r w:rsidRPr="007B4277">
              <w:rPr>
                <w:sz w:val="22"/>
                <w:szCs w:val="22"/>
              </w:rPr>
              <w:t>4.</w:t>
            </w:r>
          </w:p>
        </w:tc>
        <w:tc>
          <w:tcPr>
            <w:tcW w:w="4814" w:type="dxa"/>
          </w:tcPr>
          <w:p w14:paraId="04062431" w14:textId="4436C8BC" w:rsidR="00062E21" w:rsidRPr="007B4277" w:rsidRDefault="00062E21" w:rsidP="00062E21">
            <w:pPr>
              <w:spacing w:line="276" w:lineRule="auto"/>
              <w:rPr>
                <w:sz w:val="22"/>
                <w:szCs w:val="22"/>
              </w:rPr>
            </w:pPr>
            <w:r w:rsidRPr="00AE1E86">
              <w:t>Pusiau-požeminių konteinerių viso korpuso remontas (rūdžių nuėmimas, padengimas antikorozinėmis priemonėmis, šoninių lentelių atnaujinimas)</w:t>
            </w:r>
          </w:p>
        </w:tc>
        <w:tc>
          <w:tcPr>
            <w:tcW w:w="1451" w:type="dxa"/>
          </w:tcPr>
          <w:p w14:paraId="7AA72D0F" w14:textId="27A390DA" w:rsidR="00062E21" w:rsidRPr="007B4277" w:rsidRDefault="00062E21" w:rsidP="00062E21">
            <w:pPr>
              <w:spacing w:line="276" w:lineRule="auto"/>
              <w:jc w:val="center"/>
              <w:rPr>
                <w:sz w:val="22"/>
                <w:szCs w:val="22"/>
              </w:rPr>
            </w:pPr>
            <w:r>
              <w:rPr>
                <w:sz w:val="22"/>
                <w:szCs w:val="22"/>
              </w:rPr>
              <w:t xml:space="preserve">270 </w:t>
            </w:r>
            <w:r w:rsidRPr="007B4277">
              <w:rPr>
                <w:sz w:val="22"/>
                <w:szCs w:val="22"/>
              </w:rPr>
              <w:t>vnt.</w:t>
            </w:r>
          </w:p>
        </w:tc>
        <w:tc>
          <w:tcPr>
            <w:tcW w:w="1413" w:type="dxa"/>
          </w:tcPr>
          <w:p w14:paraId="09E2278D" w14:textId="77777777" w:rsidR="00062E21" w:rsidRPr="007B4277" w:rsidRDefault="00062E21" w:rsidP="00062E21">
            <w:pPr>
              <w:spacing w:line="276" w:lineRule="auto"/>
              <w:jc w:val="center"/>
              <w:rPr>
                <w:sz w:val="22"/>
                <w:szCs w:val="22"/>
              </w:rPr>
            </w:pPr>
          </w:p>
        </w:tc>
        <w:tc>
          <w:tcPr>
            <w:tcW w:w="1410" w:type="dxa"/>
          </w:tcPr>
          <w:p w14:paraId="60E13F8E" w14:textId="77777777" w:rsidR="00062E21" w:rsidRPr="007B4277" w:rsidRDefault="00062E21" w:rsidP="00062E21">
            <w:pPr>
              <w:spacing w:line="276" w:lineRule="auto"/>
              <w:jc w:val="center"/>
              <w:rPr>
                <w:sz w:val="22"/>
                <w:szCs w:val="22"/>
              </w:rPr>
            </w:pPr>
          </w:p>
        </w:tc>
      </w:tr>
      <w:tr w:rsidR="00062E21" w:rsidRPr="007B4277" w14:paraId="6CAD3A47" w14:textId="3C500D44" w:rsidTr="00062E21">
        <w:tc>
          <w:tcPr>
            <w:tcW w:w="540" w:type="dxa"/>
          </w:tcPr>
          <w:p w14:paraId="00B8A2A8" w14:textId="77777777" w:rsidR="00062E21" w:rsidRPr="007B4277" w:rsidRDefault="00062E21" w:rsidP="00062E21">
            <w:pPr>
              <w:spacing w:line="276" w:lineRule="auto"/>
              <w:jc w:val="center"/>
              <w:rPr>
                <w:sz w:val="22"/>
                <w:szCs w:val="22"/>
              </w:rPr>
            </w:pPr>
            <w:r w:rsidRPr="007B4277">
              <w:rPr>
                <w:sz w:val="22"/>
                <w:szCs w:val="22"/>
              </w:rPr>
              <w:t>5.</w:t>
            </w:r>
          </w:p>
        </w:tc>
        <w:tc>
          <w:tcPr>
            <w:tcW w:w="4814" w:type="dxa"/>
          </w:tcPr>
          <w:p w14:paraId="4644B51D" w14:textId="45AE273C" w:rsidR="00062E21" w:rsidRPr="007B4277" w:rsidRDefault="00062E21" w:rsidP="00062E21">
            <w:pPr>
              <w:spacing w:line="276" w:lineRule="auto"/>
              <w:rPr>
                <w:sz w:val="22"/>
                <w:szCs w:val="22"/>
              </w:rPr>
            </w:pPr>
            <w:r w:rsidRPr="00AE1E86">
              <w:t>Pakėlimo trosų pakeitimas</w:t>
            </w:r>
          </w:p>
        </w:tc>
        <w:tc>
          <w:tcPr>
            <w:tcW w:w="1451" w:type="dxa"/>
          </w:tcPr>
          <w:p w14:paraId="54E4E836" w14:textId="1D71BC27" w:rsidR="00062E21" w:rsidRPr="007B4277" w:rsidRDefault="00062E21" w:rsidP="00062E21">
            <w:pPr>
              <w:spacing w:line="276" w:lineRule="auto"/>
              <w:jc w:val="center"/>
              <w:rPr>
                <w:sz w:val="22"/>
                <w:szCs w:val="22"/>
              </w:rPr>
            </w:pPr>
            <w:r>
              <w:rPr>
                <w:sz w:val="22"/>
                <w:szCs w:val="22"/>
              </w:rPr>
              <w:t>30</w:t>
            </w:r>
            <w:r w:rsidRPr="007B4277">
              <w:rPr>
                <w:sz w:val="22"/>
                <w:szCs w:val="22"/>
              </w:rPr>
              <w:t xml:space="preserve"> vnt.</w:t>
            </w:r>
          </w:p>
        </w:tc>
        <w:tc>
          <w:tcPr>
            <w:tcW w:w="1413" w:type="dxa"/>
          </w:tcPr>
          <w:p w14:paraId="4CE3B79B" w14:textId="77777777" w:rsidR="00062E21" w:rsidRPr="007B4277" w:rsidRDefault="00062E21" w:rsidP="00062E21">
            <w:pPr>
              <w:spacing w:line="276" w:lineRule="auto"/>
              <w:jc w:val="center"/>
              <w:rPr>
                <w:sz w:val="22"/>
                <w:szCs w:val="22"/>
              </w:rPr>
            </w:pPr>
          </w:p>
        </w:tc>
        <w:tc>
          <w:tcPr>
            <w:tcW w:w="1410" w:type="dxa"/>
          </w:tcPr>
          <w:p w14:paraId="6619CC02" w14:textId="77777777" w:rsidR="00062E21" w:rsidRPr="007B4277" w:rsidRDefault="00062E21" w:rsidP="00062E21">
            <w:pPr>
              <w:spacing w:line="276" w:lineRule="auto"/>
              <w:jc w:val="center"/>
              <w:rPr>
                <w:sz w:val="22"/>
                <w:szCs w:val="22"/>
              </w:rPr>
            </w:pPr>
          </w:p>
        </w:tc>
      </w:tr>
      <w:tr w:rsidR="00062E21" w:rsidRPr="007B4277" w14:paraId="242DF52B" w14:textId="06B44E8F" w:rsidTr="00062E21">
        <w:tc>
          <w:tcPr>
            <w:tcW w:w="540" w:type="dxa"/>
          </w:tcPr>
          <w:p w14:paraId="4CA1ADC1" w14:textId="77777777" w:rsidR="00062E21" w:rsidRPr="007B4277" w:rsidRDefault="00062E21" w:rsidP="00062E21">
            <w:pPr>
              <w:spacing w:line="276" w:lineRule="auto"/>
              <w:jc w:val="center"/>
              <w:rPr>
                <w:sz w:val="22"/>
                <w:szCs w:val="22"/>
              </w:rPr>
            </w:pPr>
            <w:r w:rsidRPr="007B4277">
              <w:rPr>
                <w:sz w:val="22"/>
                <w:szCs w:val="22"/>
              </w:rPr>
              <w:t>6.</w:t>
            </w:r>
          </w:p>
        </w:tc>
        <w:tc>
          <w:tcPr>
            <w:tcW w:w="4814" w:type="dxa"/>
          </w:tcPr>
          <w:p w14:paraId="7193979B" w14:textId="131866C9" w:rsidR="00062E21" w:rsidRPr="007B4277" w:rsidRDefault="00062E21" w:rsidP="00062E21">
            <w:pPr>
              <w:spacing w:line="276" w:lineRule="auto"/>
              <w:rPr>
                <w:sz w:val="22"/>
                <w:szCs w:val="22"/>
              </w:rPr>
            </w:pPr>
            <w:r w:rsidRPr="00AE1E86">
              <w:t>Konteinerio kablio remontas</w:t>
            </w:r>
          </w:p>
        </w:tc>
        <w:tc>
          <w:tcPr>
            <w:tcW w:w="1451" w:type="dxa"/>
          </w:tcPr>
          <w:p w14:paraId="462C14FD" w14:textId="663E9975" w:rsidR="00062E21" w:rsidRPr="007B4277" w:rsidRDefault="00062E21" w:rsidP="00062E21">
            <w:pPr>
              <w:spacing w:line="276" w:lineRule="auto"/>
              <w:jc w:val="center"/>
              <w:rPr>
                <w:sz w:val="22"/>
                <w:szCs w:val="22"/>
              </w:rPr>
            </w:pPr>
            <w:r>
              <w:rPr>
                <w:sz w:val="22"/>
                <w:szCs w:val="22"/>
              </w:rPr>
              <w:t>10</w:t>
            </w:r>
            <w:r w:rsidRPr="007B4277">
              <w:rPr>
                <w:sz w:val="22"/>
                <w:szCs w:val="22"/>
              </w:rPr>
              <w:t xml:space="preserve"> vnt.</w:t>
            </w:r>
          </w:p>
        </w:tc>
        <w:tc>
          <w:tcPr>
            <w:tcW w:w="1413" w:type="dxa"/>
          </w:tcPr>
          <w:p w14:paraId="59338928" w14:textId="77777777" w:rsidR="00062E21" w:rsidRPr="007B4277" w:rsidRDefault="00062E21" w:rsidP="00062E21">
            <w:pPr>
              <w:spacing w:line="276" w:lineRule="auto"/>
              <w:jc w:val="center"/>
              <w:rPr>
                <w:sz w:val="22"/>
                <w:szCs w:val="22"/>
              </w:rPr>
            </w:pPr>
          </w:p>
        </w:tc>
        <w:tc>
          <w:tcPr>
            <w:tcW w:w="1410" w:type="dxa"/>
          </w:tcPr>
          <w:p w14:paraId="4E3671A8" w14:textId="77777777" w:rsidR="00062E21" w:rsidRPr="007B4277" w:rsidRDefault="00062E21" w:rsidP="00062E21">
            <w:pPr>
              <w:spacing w:line="276" w:lineRule="auto"/>
              <w:jc w:val="center"/>
              <w:rPr>
                <w:sz w:val="22"/>
                <w:szCs w:val="22"/>
              </w:rPr>
            </w:pPr>
          </w:p>
        </w:tc>
      </w:tr>
      <w:tr w:rsidR="00062E21" w:rsidRPr="007B4277" w14:paraId="1B363EF1" w14:textId="19B30C3B" w:rsidTr="00062E21">
        <w:tc>
          <w:tcPr>
            <w:tcW w:w="540" w:type="dxa"/>
          </w:tcPr>
          <w:p w14:paraId="1223427F" w14:textId="77777777" w:rsidR="00062E21" w:rsidRPr="007B4277" w:rsidRDefault="00062E21" w:rsidP="00062E21">
            <w:pPr>
              <w:spacing w:line="276" w:lineRule="auto"/>
              <w:jc w:val="center"/>
              <w:rPr>
                <w:sz w:val="22"/>
                <w:szCs w:val="22"/>
              </w:rPr>
            </w:pPr>
            <w:r w:rsidRPr="007B4277">
              <w:rPr>
                <w:sz w:val="22"/>
                <w:szCs w:val="22"/>
              </w:rPr>
              <w:t>7.</w:t>
            </w:r>
          </w:p>
        </w:tc>
        <w:tc>
          <w:tcPr>
            <w:tcW w:w="4814" w:type="dxa"/>
          </w:tcPr>
          <w:p w14:paraId="6DBACDBD" w14:textId="70057D2B" w:rsidR="00062E21" w:rsidRPr="007B4277" w:rsidRDefault="00062E21" w:rsidP="00062E21">
            <w:pPr>
              <w:spacing w:line="276" w:lineRule="auto"/>
              <w:rPr>
                <w:sz w:val="22"/>
                <w:szCs w:val="22"/>
              </w:rPr>
            </w:pPr>
            <w:r w:rsidRPr="007B4277">
              <w:rPr>
                <w:sz w:val="22"/>
                <w:szCs w:val="22"/>
              </w:rPr>
              <w:t>Kitos paslaugos (1 val.)</w:t>
            </w:r>
          </w:p>
        </w:tc>
        <w:tc>
          <w:tcPr>
            <w:tcW w:w="1451" w:type="dxa"/>
          </w:tcPr>
          <w:p w14:paraId="3273B011" w14:textId="2330586A" w:rsidR="00062E21" w:rsidRPr="00062E21" w:rsidRDefault="00062E21" w:rsidP="00D60AD8">
            <w:pPr>
              <w:spacing w:line="276" w:lineRule="auto"/>
              <w:rPr>
                <w:sz w:val="22"/>
                <w:szCs w:val="22"/>
              </w:rPr>
            </w:pPr>
            <w:r>
              <w:rPr>
                <w:sz w:val="22"/>
                <w:szCs w:val="22"/>
              </w:rPr>
              <w:t xml:space="preserve">Pagal poreikį </w:t>
            </w:r>
            <w:r>
              <w:rPr>
                <w:sz w:val="22"/>
                <w:szCs w:val="22"/>
                <w:lang w:val="en-US"/>
              </w:rPr>
              <w:t>(</w:t>
            </w:r>
            <w:proofErr w:type="spellStart"/>
            <w:r>
              <w:rPr>
                <w:sz w:val="22"/>
                <w:szCs w:val="22"/>
                <w:lang w:val="en-US"/>
              </w:rPr>
              <w:t>nurodyti</w:t>
            </w:r>
            <w:proofErr w:type="spellEnd"/>
            <w:r>
              <w:rPr>
                <w:sz w:val="22"/>
                <w:szCs w:val="22"/>
                <w:lang w:val="en-US"/>
              </w:rPr>
              <w:t xml:space="preserve"> – 1 h </w:t>
            </w:r>
            <w:proofErr w:type="spellStart"/>
            <w:r>
              <w:rPr>
                <w:sz w:val="22"/>
                <w:szCs w:val="22"/>
                <w:lang w:val="en-US"/>
              </w:rPr>
              <w:t>įkainį</w:t>
            </w:r>
            <w:proofErr w:type="spellEnd"/>
            <w:r>
              <w:rPr>
                <w:sz w:val="22"/>
                <w:szCs w:val="22"/>
                <w:lang w:val="en-US"/>
              </w:rPr>
              <w:t>)</w:t>
            </w:r>
          </w:p>
        </w:tc>
        <w:tc>
          <w:tcPr>
            <w:tcW w:w="1413" w:type="dxa"/>
          </w:tcPr>
          <w:p w14:paraId="092EFC3B" w14:textId="77777777" w:rsidR="00062E21" w:rsidRPr="007B4277" w:rsidRDefault="00062E21" w:rsidP="00062E21">
            <w:pPr>
              <w:spacing w:line="276" w:lineRule="auto"/>
              <w:jc w:val="center"/>
              <w:rPr>
                <w:sz w:val="22"/>
                <w:szCs w:val="22"/>
              </w:rPr>
            </w:pPr>
          </w:p>
        </w:tc>
        <w:tc>
          <w:tcPr>
            <w:tcW w:w="1410" w:type="dxa"/>
          </w:tcPr>
          <w:p w14:paraId="04E8F0E1" w14:textId="77777777" w:rsidR="00062E21" w:rsidRPr="007B4277" w:rsidRDefault="00062E21" w:rsidP="00062E21">
            <w:pPr>
              <w:spacing w:line="276" w:lineRule="auto"/>
              <w:jc w:val="center"/>
              <w:rPr>
                <w:sz w:val="22"/>
                <w:szCs w:val="22"/>
              </w:rPr>
            </w:pPr>
          </w:p>
        </w:tc>
      </w:tr>
      <w:tr w:rsidR="00062E21" w:rsidRPr="007B4277" w14:paraId="5D490650" w14:textId="776D991D" w:rsidTr="00062E21">
        <w:tc>
          <w:tcPr>
            <w:tcW w:w="540" w:type="dxa"/>
          </w:tcPr>
          <w:p w14:paraId="0B1950F6" w14:textId="3C965023" w:rsidR="00062E21" w:rsidRPr="007B4277" w:rsidRDefault="00062E21" w:rsidP="00062E21">
            <w:pPr>
              <w:spacing w:line="276" w:lineRule="auto"/>
              <w:jc w:val="center"/>
              <w:rPr>
                <w:sz w:val="22"/>
                <w:szCs w:val="22"/>
              </w:rPr>
            </w:pPr>
          </w:p>
        </w:tc>
        <w:tc>
          <w:tcPr>
            <w:tcW w:w="4814" w:type="dxa"/>
          </w:tcPr>
          <w:p w14:paraId="6543A3B0" w14:textId="57FA68E0" w:rsidR="00062E21" w:rsidRPr="007B4277" w:rsidRDefault="00062E21" w:rsidP="00062E21">
            <w:pPr>
              <w:spacing w:line="276" w:lineRule="auto"/>
              <w:rPr>
                <w:sz w:val="22"/>
                <w:szCs w:val="22"/>
              </w:rPr>
            </w:pPr>
          </w:p>
        </w:tc>
        <w:tc>
          <w:tcPr>
            <w:tcW w:w="1451" w:type="dxa"/>
          </w:tcPr>
          <w:p w14:paraId="6EEB8B39" w14:textId="03D686B4" w:rsidR="00062E21" w:rsidRPr="007B4277" w:rsidRDefault="00062E21" w:rsidP="00062E21">
            <w:pPr>
              <w:spacing w:line="276" w:lineRule="auto"/>
              <w:jc w:val="center"/>
              <w:rPr>
                <w:sz w:val="22"/>
                <w:szCs w:val="22"/>
              </w:rPr>
            </w:pPr>
          </w:p>
        </w:tc>
        <w:tc>
          <w:tcPr>
            <w:tcW w:w="1413" w:type="dxa"/>
          </w:tcPr>
          <w:p w14:paraId="0F744E8D" w14:textId="77777777" w:rsidR="00062E21" w:rsidRPr="007B4277" w:rsidRDefault="00062E21" w:rsidP="00062E21">
            <w:pPr>
              <w:spacing w:line="276" w:lineRule="auto"/>
              <w:jc w:val="center"/>
              <w:rPr>
                <w:sz w:val="22"/>
                <w:szCs w:val="22"/>
              </w:rPr>
            </w:pPr>
          </w:p>
        </w:tc>
        <w:tc>
          <w:tcPr>
            <w:tcW w:w="1410" w:type="dxa"/>
          </w:tcPr>
          <w:p w14:paraId="4297E246" w14:textId="77777777" w:rsidR="00062E21" w:rsidRPr="007B4277" w:rsidRDefault="00062E21" w:rsidP="00062E21">
            <w:pPr>
              <w:spacing w:line="276" w:lineRule="auto"/>
              <w:jc w:val="center"/>
              <w:rPr>
                <w:sz w:val="22"/>
                <w:szCs w:val="22"/>
              </w:rPr>
            </w:pPr>
          </w:p>
        </w:tc>
      </w:tr>
      <w:tr w:rsidR="00062E21" w:rsidRPr="007B4277" w14:paraId="0A42987B" w14:textId="57D07145" w:rsidTr="00062E21">
        <w:tc>
          <w:tcPr>
            <w:tcW w:w="540" w:type="dxa"/>
          </w:tcPr>
          <w:p w14:paraId="36138993" w14:textId="20852205" w:rsidR="00062E21" w:rsidRPr="007B4277" w:rsidRDefault="00062E21" w:rsidP="00062E21">
            <w:pPr>
              <w:spacing w:line="276" w:lineRule="auto"/>
              <w:jc w:val="center"/>
              <w:rPr>
                <w:sz w:val="22"/>
                <w:szCs w:val="22"/>
              </w:rPr>
            </w:pPr>
          </w:p>
        </w:tc>
        <w:tc>
          <w:tcPr>
            <w:tcW w:w="4814" w:type="dxa"/>
          </w:tcPr>
          <w:p w14:paraId="26918B92" w14:textId="5AC707DA" w:rsidR="00062E21" w:rsidRPr="007B4277" w:rsidRDefault="00062E21" w:rsidP="00062E21">
            <w:pPr>
              <w:spacing w:line="276" w:lineRule="auto"/>
              <w:rPr>
                <w:sz w:val="22"/>
                <w:szCs w:val="22"/>
              </w:rPr>
            </w:pPr>
          </w:p>
        </w:tc>
        <w:tc>
          <w:tcPr>
            <w:tcW w:w="1451" w:type="dxa"/>
          </w:tcPr>
          <w:p w14:paraId="38A4183C" w14:textId="6D8D24BB" w:rsidR="00062E21" w:rsidRPr="007B4277" w:rsidRDefault="00062E21" w:rsidP="00062E21">
            <w:pPr>
              <w:spacing w:line="276" w:lineRule="auto"/>
              <w:jc w:val="center"/>
              <w:rPr>
                <w:sz w:val="22"/>
                <w:szCs w:val="22"/>
              </w:rPr>
            </w:pPr>
          </w:p>
        </w:tc>
        <w:tc>
          <w:tcPr>
            <w:tcW w:w="1413" w:type="dxa"/>
          </w:tcPr>
          <w:p w14:paraId="2F0A389B" w14:textId="77777777" w:rsidR="00062E21" w:rsidRPr="007B4277" w:rsidRDefault="00062E21" w:rsidP="00062E21">
            <w:pPr>
              <w:spacing w:line="276" w:lineRule="auto"/>
              <w:jc w:val="center"/>
              <w:rPr>
                <w:sz w:val="22"/>
                <w:szCs w:val="22"/>
              </w:rPr>
            </w:pPr>
          </w:p>
        </w:tc>
        <w:tc>
          <w:tcPr>
            <w:tcW w:w="1410" w:type="dxa"/>
          </w:tcPr>
          <w:p w14:paraId="729635BC" w14:textId="01157EB1" w:rsidR="00062E21" w:rsidRPr="007B4277" w:rsidRDefault="00062E21" w:rsidP="00062E21">
            <w:pPr>
              <w:spacing w:line="276" w:lineRule="auto"/>
              <w:jc w:val="center"/>
              <w:rPr>
                <w:sz w:val="22"/>
                <w:szCs w:val="22"/>
              </w:rPr>
            </w:pPr>
          </w:p>
        </w:tc>
      </w:tr>
      <w:tr w:rsidR="00062E21" w:rsidRPr="007B4277" w14:paraId="0789933A" w14:textId="77777777" w:rsidTr="00062E21">
        <w:tc>
          <w:tcPr>
            <w:tcW w:w="8218" w:type="dxa"/>
            <w:gridSpan w:val="4"/>
          </w:tcPr>
          <w:p w14:paraId="2F103A2C" w14:textId="11E824D3" w:rsidR="00062E21" w:rsidRPr="007B4277" w:rsidRDefault="00062E21" w:rsidP="00062E21">
            <w:pPr>
              <w:spacing w:line="276" w:lineRule="auto"/>
              <w:jc w:val="right"/>
              <w:rPr>
                <w:b/>
                <w:sz w:val="22"/>
                <w:szCs w:val="22"/>
              </w:rPr>
            </w:pPr>
            <w:r w:rsidRPr="007B4277">
              <w:rPr>
                <w:b/>
                <w:sz w:val="22"/>
                <w:szCs w:val="22"/>
              </w:rPr>
              <w:t xml:space="preserve">Bendra preliminari </w:t>
            </w:r>
            <w:r>
              <w:rPr>
                <w:b/>
                <w:sz w:val="22"/>
                <w:szCs w:val="22"/>
              </w:rPr>
              <w:t>12</w:t>
            </w:r>
            <w:r w:rsidRPr="007B4277">
              <w:rPr>
                <w:b/>
                <w:sz w:val="22"/>
                <w:szCs w:val="22"/>
              </w:rPr>
              <w:t xml:space="preserve"> mėn. pasiūlymo kaina Eur be PVM:</w:t>
            </w:r>
          </w:p>
        </w:tc>
        <w:tc>
          <w:tcPr>
            <w:tcW w:w="1410" w:type="dxa"/>
          </w:tcPr>
          <w:p w14:paraId="1C947CEF" w14:textId="77777777" w:rsidR="00062E21" w:rsidRPr="007B4277" w:rsidRDefault="00062E21" w:rsidP="00062E21">
            <w:pPr>
              <w:spacing w:line="276" w:lineRule="auto"/>
              <w:jc w:val="center"/>
              <w:rPr>
                <w:sz w:val="22"/>
                <w:szCs w:val="22"/>
              </w:rPr>
            </w:pPr>
          </w:p>
        </w:tc>
      </w:tr>
      <w:tr w:rsidR="00062E21" w:rsidRPr="007B4277" w14:paraId="3836DD7B" w14:textId="77777777" w:rsidTr="00062E21">
        <w:tc>
          <w:tcPr>
            <w:tcW w:w="8218" w:type="dxa"/>
            <w:gridSpan w:val="4"/>
          </w:tcPr>
          <w:p w14:paraId="31BD9DE8" w14:textId="32D09354" w:rsidR="00062E21" w:rsidRPr="007B4277" w:rsidRDefault="00062E21" w:rsidP="00062E21">
            <w:pPr>
              <w:spacing w:line="276" w:lineRule="auto"/>
              <w:jc w:val="right"/>
              <w:rPr>
                <w:b/>
                <w:sz w:val="22"/>
                <w:szCs w:val="22"/>
              </w:rPr>
            </w:pPr>
            <w:r w:rsidRPr="007B4277">
              <w:rPr>
                <w:b/>
                <w:sz w:val="22"/>
                <w:szCs w:val="22"/>
              </w:rPr>
              <w:t>PVM:</w:t>
            </w:r>
          </w:p>
        </w:tc>
        <w:tc>
          <w:tcPr>
            <w:tcW w:w="1410" w:type="dxa"/>
          </w:tcPr>
          <w:p w14:paraId="525F9729" w14:textId="77777777" w:rsidR="00062E21" w:rsidRPr="007B4277" w:rsidRDefault="00062E21" w:rsidP="00062E21">
            <w:pPr>
              <w:spacing w:line="276" w:lineRule="auto"/>
              <w:jc w:val="center"/>
              <w:rPr>
                <w:sz w:val="22"/>
                <w:szCs w:val="22"/>
              </w:rPr>
            </w:pPr>
          </w:p>
        </w:tc>
      </w:tr>
      <w:tr w:rsidR="00062E21" w:rsidRPr="007B4277" w14:paraId="33F3E163" w14:textId="77777777" w:rsidTr="00062E21">
        <w:tc>
          <w:tcPr>
            <w:tcW w:w="8218" w:type="dxa"/>
            <w:gridSpan w:val="4"/>
          </w:tcPr>
          <w:p w14:paraId="3730353E" w14:textId="71B67C9F" w:rsidR="00062E21" w:rsidRPr="007B4277" w:rsidRDefault="00062E21" w:rsidP="00062E21">
            <w:pPr>
              <w:spacing w:line="276" w:lineRule="auto"/>
              <w:jc w:val="right"/>
              <w:rPr>
                <w:b/>
                <w:sz w:val="22"/>
                <w:szCs w:val="22"/>
              </w:rPr>
            </w:pPr>
            <w:r w:rsidRPr="007B4277">
              <w:rPr>
                <w:b/>
                <w:sz w:val="22"/>
                <w:szCs w:val="22"/>
              </w:rPr>
              <w:t xml:space="preserve">Bendra preliminari </w:t>
            </w:r>
            <w:r>
              <w:rPr>
                <w:b/>
                <w:sz w:val="22"/>
                <w:szCs w:val="22"/>
              </w:rPr>
              <w:t>12</w:t>
            </w:r>
            <w:r w:rsidRPr="007B4277">
              <w:rPr>
                <w:b/>
                <w:sz w:val="22"/>
                <w:szCs w:val="22"/>
              </w:rPr>
              <w:t xml:space="preserve"> mėn. pasiūlymo kaina Eur su PVM:</w:t>
            </w:r>
          </w:p>
        </w:tc>
        <w:tc>
          <w:tcPr>
            <w:tcW w:w="1410" w:type="dxa"/>
          </w:tcPr>
          <w:p w14:paraId="4F776F41" w14:textId="77777777" w:rsidR="00062E21" w:rsidRPr="007B4277" w:rsidRDefault="00062E21" w:rsidP="00062E21">
            <w:pPr>
              <w:spacing w:line="276" w:lineRule="auto"/>
              <w:jc w:val="center"/>
              <w:rPr>
                <w:sz w:val="22"/>
                <w:szCs w:val="22"/>
              </w:rPr>
            </w:pPr>
          </w:p>
        </w:tc>
      </w:tr>
    </w:tbl>
    <w:p w14:paraId="79C7CE66" w14:textId="1F7DCCBD" w:rsidR="00081254" w:rsidRPr="007B4277" w:rsidRDefault="008576B6" w:rsidP="00081254">
      <w:pPr>
        <w:rPr>
          <w:i/>
          <w:color w:val="FF0000"/>
          <w:sz w:val="22"/>
          <w:szCs w:val="22"/>
        </w:rPr>
      </w:pPr>
      <w:r w:rsidRPr="007B4277">
        <w:rPr>
          <w:i/>
          <w:color w:val="FF0000"/>
          <w:sz w:val="22"/>
          <w:szCs w:val="22"/>
        </w:rPr>
        <w:t>* Į pasiūlymo kainą turi būti įskaičiuota ir prekės pakeitimo kaina.</w:t>
      </w:r>
    </w:p>
    <w:p w14:paraId="680E122E" w14:textId="58C19488" w:rsidR="0017795A" w:rsidRPr="007B4277" w:rsidRDefault="0017795A" w:rsidP="00081254">
      <w:pPr>
        <w:rPr>
          <w:i/>
          <w:sz w:val="22"/>
          <w:szCs w:val="22"/>
        </w:rPr>
      </w:pPr>
      <w:r w:rsidRPr="007B4277">
        <w:rPr>
          <w:i/>
          <w:sz w:val="22"/>
          <w:szCs w:val="22"/>
        </w:rPr>
        <w:t>- kainos pasiūlyme nurodomos paliekant du skaitmenis po kablelio;</w:t>
      </w:r>
    </w:p>
    <w:p w14:paraId="156C1248" w14:textId="3B570369" w:rsidR="00733B34" w:rsidRPr="007B4277" w:rsidRDefault="00733B34" w:rsidP="00081254">
      <w:pPr>
        <w:rPr>
          <w:i/>
          <w:sz w:val="22"/>
          <w:szCs w:val="22"/>
        </w:rPr>
      </w:pPr>
      <w:r w:rsidRPr="007B4277">
        <w:rPr>
          <w:i/>
          <w:sz w:val="22"/>
          <w:szCs w:val="22"/>
        </w:rPr>
        <w:t>-bendra kaina turi atitikti jos sudėtinių dalių sumą;</w:t>
      </w:r>
    </w:p>
    <w:p w14:paraId="7EDC61F3" w14:textId="5EE4F760" w:rsidR="0017795A" w:rsidRPr="007B4277" w:rsidRDefault="0017795A" w:rsidP="0017795A">
      <w:pPr>
        <w:widowControl w:val="0"/>
        <w:ind w:right="-1"/>
        <w:jc w:val="both"/>
        <w:rPr>
          <w:i/>
          <w:sz w:val="22"/>
          <w:szCs w:val="22"/>
        </w:rPr>
      </w:pPr>
      <w:r w:rsidRPr="007B4277">
        <w:rPr>
          <w:i/>
          <w:sz w:val="22"/>
          <w:szCs w:val="22"/>
        </w:rPr>
        <w:t>- tais atvejais, kai pagal galiojančius teisės aktus tiekėjui nereikia mokėti PVM, jis nurodo kainas be PVM, ir nurodo priežastis, dėl kurių PVM nemoka</w:t>
      </w:r>
    </w:p>
    <w:p w14:paraId="3831B288" w14:textId="6723A499" w:rsidR="008576B6" w:rsidRPr="007B4277" w:rsidRDefault="008576B6" w:rsidP="008576B6">
      <w:pPr>
        <w:jc w:val="both"/>
        <w:rPr>
          <w:i/>
          <w:sz w:val="22"/>
          <w:szCs w:val="22"/>
        </w:rPr>
      </w:pPr>
      <w:r w:rsidRPr="007B4277">
        <w:rPr>
          <w:i/>
          <w:sz w:val="22"/>
          <w:szCs w:val="22"/>
        </w:rPr>
        <w:t xml:space="preserve">- </w:t>
      </w:r>
      <w:r w:rsidR="00733B34" w:rsidRPr="007B4277">
        <w:rPr>
          <w:i/>
          <w:sz w:val="22"/>
          <w:szCs w:val="22"/>
        </w:rPr>
        <w:t>n</w:t>
      </w:r>
      <w:r w:rsidRPr="007B4277">
        <w:rPr>
          <w:i/>
          <w:sz w:val="22"/>
          <w:szCs w:val="22"/>
        </w:rPr>
        <w:t>urodytas kiekis yra preliminarus ir gali didėti ar mažėti 20 proc.;</w:t>
      </w:r>
    </w:p>
    <w:p w14:paraId="659AEB2A" w14:textId="77777777" w:rsidR="008576B6" w:rsidRPr="007B4277" w:rsidRDefault="008576B6" w:rsidP="008576B6">
      <w:pPr>
        <w:jc w:val="both"/>
        <w:rPr>
          <w:i/>
          <w:sz w:val="22"/>
          <w:szCs w:val="22"/>
        </w:rPr>
      </w:pPr>
      <w:r w:rsidRPr="007B4277">
        <w:rPr>
          <w:i/>
          <w:sz w:val="22"/>
          <w:szCs w:val="22"/>
        </w:rPr>
        <w:t>-Pirkėjas neįsipareigoja išpirkti viso nurodyto Prekių kiekio.</w:t>
      </w:r>
    </w:p>
    <w:p w14:paraId="67A6A60E" w14:textId="77777777" w:rsidR="0017795A" w:rsidRPr="007B4277" w:rsidRDefault="0017795A" w:rsidP="0017795A">
      <w:pPr>
        <w:widowControl w:val="0"/>
        <w:ind w:right="-427"/>
        <w:jc w:val="both"/>
        <w:rPr>
          <w:i/>
          <w:sz w:val="22"/>
          <w:szCs w:val="22"/>
        </w:rPr>
      </w:pPr>
    </w:p>
    <w:p w14:paraId="7F3D4DCF" w14:textId="0DBF4FF3" w:rsidR="0017795A" w:rsidRPr="007B4277" w:rsidRDefault="0017795A" w:rsidP="0017795A">
      <w:pPr>
        <w:widowControl w:val="0"/>
        <w:tabs>
          <w:tab w:val="right" w:leader="underscore" w:pos="9639"/>
        </w:tabs>
        <w:ind w:right="-1" w:firstLine="709"/>
        <w:jc w:val="both"/>
        <w:rPr>
          <w:sz w:val="22"/>
          <w:szCs w:val="22"/>
        </w:rPr>
      </w:pPr>
      <w:r w:rsidRPr="007B4277">
        <w:rPr>
          <w:sz w:val="22"/>
          <w:szCs w:val="22"/>
        </w:rPr>
        <w:t>Teikdami šį pasiūlymą mes patvirtiname, kad siūlom</w:t>
      </w:r>
      <w:r w:rsidR="00A02313" w:rsidRPr="007B4277">
        <w:rPr>
          <w:sz w:val="22"/>
          <w:szCs w:val="22"/>
        </w:rPr>
        <w:t>i darbai</w:t>
      </w:r>
      <w:r w:rsidRPr="007B4277">
        <w:rPr>
          <w:color w:val="000000"/>
          <w:sz w:val="22"/>
          <w:szCs w:val="22"/>
        </w:rPr>
        <w:t xml:space="preserve"> </w:t>
      </w:r>
      <w:r w:rsidRPr="007B4277">
        <w:rPr>
          <w:sz w:val="22"/>
          <w:szCs w:val="22"/>
        </w:rPr>
        <w:t>visiškai atitinka pirkimo dokumentuose nurodytus reikalavimus, į mūsų siūlomą kainą įskaičiuotos visos išlaidos ir visi mokesčiai ir mes prisiimame riziką už visas išlaidas, kurias, teikdami pasiūlymą ir laikydamiesi pirkimo dokumentuose nustatytų reikalavimų, privalėjome įskaičiuoti į pasiūlymo kainą.</w:t>
      </w:r>
    </w:p>
    <w:p w14:paraId="6DDEFF86" w14:textId="77777777" w:rsidR="0017795A" w:rsidRPr="007B4277" w:rsidRDefault="0017795A" w:rsidP="0017795A">
      <w:pPr>
        <w:widowControl w:val="0"/>
        <w:tabs>
          <w:tab w:val="right" w:leader="underscore" w:pos="9639"/>
        </w:tabs>
        <w:ind w:right="-427" w:firstLine="709"/>
        <w:jc w:val="both"/>
        <w:rPr>
          <w:sz w:val="22"/>
          <w:szCs w:val="22"/>
          <w:lang w:eastAsia="lt-LT"/>
        </w:rPr>
      </w:pPr>
    </w:p>
    <w:tbl>
      <w:tblPr>
        <w:tblW w:w="9828" w:type="dxa"/>
        <w:tblLayout w:type="fixed"/>
        <w:tblLook w:val="01E0" w:firstRow="1" w:lastRow="1" w:firstColumn="1" w:lastColumn="1" w:noHBand="0" w:noVBand="0"/>
      </w:tblPr>
      <w:tblGrid>
        <w:gridCol w:w="9828"/>
      </w:tblGrid>
      <w:tr w:rsidR="0017795A" w:rsidRPr="007B4277" w14:paraId="0B037F4A" w14:textId="77777777" w:rsidTr="003A0C44">
        <w:trPr>
          <w:trHeight w:val="324"/>
        </w:trPr>
        <w:tc>
          <w:tcPr>
            <w:tcW w:w="9828" w:type="dxa"/>
          </w:tcPr>
          <w:p w14:paraId="1EFDA54D" w14:textId="08EC4242" w:rsidR="0017795A" w:rsidRPr="007B4277" w:rsidRDefault="0017795A" w:rsidP="003A0C44">
            <w:pPr>
              <w:widowControl w:val="0"/>
              <w:tabs>
                <w:tab w:val="left" w:pos="459"/>
                <w:tab w:val="right" w:leader="underscore" w:pos="9531"/>
              </w:tabs>
              <w:ind w:right="81" w:firstLine="601"/>
              <w:jc w:val="both"/>
              <w:rPr>
                <w:sz w:val="22"/>
                <w:szCs w:val="22"/>
              </w:rPr>
            </w:pPr>
            <w:r w:rsidRPr="007B4277">
              <w:rPr>
                <w:sz w:val="22"/>
                <w:szCs w:val="22"/>
              </w:rPr>
              <w:t xml:space="preserve">Ši pasiūlyme nurodyta informacija yra konfidenciali </w:t>
            </w:r>
            <w:r w:rsidRPr="007B4277">
              <w:rPr>
                <w:i/>
                <w:sz w:val="22"/>
                <w:szCs w:val="22"/>
              </w:rPr>
              <w:t>(Perkančioji organizacija šios informacijos negali atskleisti tretiesiems asmenims).</w:t>
            </w:r>
            <w:r w:rsidRPr="007B4277">
              <w:rPr>
                <w:sz w:val="22"/>
                <w:szCs w:val="22"/>
              </w:rPr>
              <w:t xml:space="preserve"> </w:t>
            </w:r>
            <w:r w:rsidRPr="007B4277">
              <w:rPr>
                <w:i/>
                <w:sz w:val="22"/>
                <w:szCs w:val="22"/>
              </w:rPr>
              <w:t xml:space="preserve">Atkreipiame dėmesį, kad nurodydamas konfidencialią informaciją tiekėjas turi pateikti pagrindimą dėl pasiūlyme nurodytos konfidencialios informacijos (kaip yra nurodyta pirkimo sąlygų </w:t>
            </w:r>
            <w:r w:rsidR="00733B34" w:rsidRPr="007B4277">
              <w:rPr>
                <w:i/>
                <w:sz w:val="22"/>
                <w:szCs w:val="22"/>
              </w:rPr>
              <w:t xml:space="preserve">19 </w:t>
            </w:r>
            <w:r w:rsidR="008E74FD" w:rsidRPr="007B4277">
              <w:rPr>
                <w:i/>
                <w:sz w:val="22"/>
                <w:szCs w:val="22"/>
              </w:rPr>
              <w:t>punkte)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0"/>
              <w:gridCol w:w="9040"/>
            </w:tblGrid>
            <w:tr w:rsidR="0017795A" w:rsidRPr="007B4277" w14:paraId="0C691A9F" w14:textId="77777777" w:rsidTr="003A0C44">
              <w:trPr>
                <w:trHeight w:val="591"/>
              </w:trPr>
              <w:tc>
                <w:tcPr>
                  <w:tcW w:w="560" w:type="dxa"/>
                  <w:tcBorders>
                    <w:top w:val="single" w:sz="4" w:space="0" w:color="auto"/>
                    <w:left w:val="single" w:sz="4" w:space="0" w:color="auto"/>
                    <w:bottom w:val="single" w:sz="4" w:space="0" w:color="auto"/>
                    <w:right w:val="single" w:sz="4" w:space="0" w:color="auto"/>
                  </w:tcBorders>
                </w:tcPr>
                <w:p w14:paraId="03BB4AED" w14:textId="77777777" w:rsidR="0017795A" w:rsidRPr="007B4277" w:rsidRDefault="0017795A" w:rsidP="003A0C44">
                  <w:pPr>
                    <w:widowControl w:val="0"/>
                    <w:tabs>
                      <w:tab w:val="right" w:leader="underscore" w:pos="9639"/>
                    </w:tabs>
                    <w:ind w:right="-108"/>
                    <w:jc w:val="both"/>
                    <w:rPr>
                      <w:sz w:val="22"/>
                      <w:szCs w:val="22"/>
                    </w:rPr>
                  </w:pPr>
                  <w:proofErr w:type="spellStart"/>
                  <w:r w:rsidRPr="007B4277">
                    <w:rPr>
                      <w:sz w:val="22"/>
                      <w:szCs w:val="22"/>
                    </w:rPr>
                    <w:t>Eil.Nr</w:t>
                  </w:r>
                  <w:proofErr w:type="spellEnd"/>
                  <w:r w:rsidRPr="007B4277">
                    <w:rPr>
                      <w:sz w:val="22"/>
                      <w:szCs w:val="22"/>
                    </w:rPr>
                    <w:t>.</w:t>
                  </w:r>
                </w:p>
              </w:tc>
              <w:tc>
                <w:tcPr>
                  <w:tcW w:w="9040" w:type="dxa"/>
                  <w:tcBorders>
                    <w:top w:val="single" w:sz="4" w:space="0" w:color="auto"/>
                    <w:left w:val="single" w:sz="4" w:space="0" w:color="auto"/>
                    <w:bottom w:val="single" w:sz="4" w:space="0" w:color="auto"/>
                    <w:right w:val="single" w:sz="4" w:space="0" w:color="auto"/>
                  </w:tcBorders>
                  <w:vAlign w:val="center"/>
                </w:tcPr>
                <w:p w14:paraId="4336124E" w14:textId="77777777" w:rsidR="0017795A" w:rsidRPr="007B4277" w:rsidRDefault="0017795A" w:rsidP="003A0C44">
                  <w:pPr>
                    <w:widowControl w:val="0"/>
                    <w:tabs>
                      <w:tab w:val="right" w:leader="underscore" w:pos="9639"/>
                    </w:tabs>
                    <w:ind w:right="-108" w:firstLine="709"/>
                    <w:jc w:val="center"/>
                    <w:rPr>
                      <w:sz w:val="22"/>
                      <w:szCs w:val="22"/>
                    </w:rPr>
                  </w:pPr>
                  <w:r w:rsidRPr="007B4277">
                    <w:rPr>
                      <w:sz w:val="22"/>
                      <w:szCs w:val="22"/>
                    </w:rPr>
                    <w:t>Pateikto dokumento pavadinimas</w:t>
                  </w:r>
                </w:p>
              </w:tc>
            </w:tr>
            <w:tr w:rsidR="0017795A" w:rsidRPr="007B4277" w14:paraId="04B7B9EC" w14:textId="77777777" w:rsidTr="003A0C44">
              <w:trPr>
                <w:trHeight w:val="158"/>
              </w:trPr>
              <w:tc>
                <w:tcPr>
                  <w:tcW w:w="560" w:type="dxa"/>
                  <w:tcBorders>
                    <w:top w:val="single" w:sz="4" w:space="0" w:color="auto"/>
                    <w:left w:val="single" w:sz="4" w:space="0" w:color="auto"/>
                    <w:bottom w:val="single" w:sz="4" w:space="0" w:color="auto"/>
                    <w:right w:val="single" w:sz="4" w:space="0" w:color="auto"/>
                  </w:tcBorders>
                </w:tcPr>
                <w:p w14:paraId="372F08E6" w14:textId="77777777" w:rsidR="0017795A" w:rsidRPr="007B4277" w:rsidRDefault="0017795A" w:rsidP="003A0C44">
                  <w:pPr>
                    <w:widowControl w:val="0"/>
                    <w:tabs>
                      <w:tab w:val="right" w:leader="underscore" w:pos="9639"/>
                    </w:tabs>
                    <w:ind w:firstLine="709"/>
                    <w:jc w:val="both"/>
                    <w:rPr>
                      <w:sz w:val="22"/>
                      <w:szCs w:val="22"/>
                    </w:rPr>
                  </w:pPr>
                </w:p>
              </w:tc>
              <w:tc>
                <w:tcPr>
                  <w:tcW w:w="9040" w:type="dxa"/>
                  <w:tcBorders>
                    <w:top w:val="single" w:sz="4" w:space="0" w:color="auto"/>
                    <w:left w:val="single" w:sz="4" w:space="0" w:color="auto"/>
                    <w:bottom w:val="single" w:sz="4" w:space="0" w:color="auto"/>
                    <w:right w:val="single" w:sz="4" w:space="0" w:color="auto"/>
                  </w:tcBorders>
                </w:tcPr>
                <w:p w14:paraId="22752FCE" w14:textId="77777777" w:rsidR="0017795A" w:rsidRPr="007B4277" w:rsidRDefault="0017795A" w:rsidP="003A0C44">
                  <w:pPr>
                    <w:widowControl w:val="0"/>
                    <w:tabs>
                      <w:tab w:val="right" w:leader="underscore" w:pos="9639"/>
                    </w:tabs>
                    <w:ind w:firstLine="709"/>
                    <w:jc w:val="both"/>
                    <w:rPr>
                      <w:sz w:val="22"/>
                      <w:szCs w:val="22"/>
                    </w:rPr>
                  </w:pPr>
                </w:p>
              </w:tc>
            </w:tr>
            <w:tr w:rsidR="0017795A" w:rsidRPr="007B4277" w14:paraId="72D41DEC" w14:textId="77777777" w:rsidTr="003A0C44">
              <w:trPr>
                <w:trHeight w:val="237"/>
              </w:trPr>
              <w:tc>
                <w:tcPr>
                  <w:tcW w:w="560" w:type="dxa"/>
                  <w:tcBorders>
                    <w:top w:val="single" w:sz="4" w:space="0" w:color="auto"/>
                    <w:left w:val="single" w:sz="4" w:space="0" w:color="auto"/>
                    <w:bottom w:val="single" w:sz="4" w:space="0" w:color="auto"/>
                    <w:right w:val="single" w:sz="4" w:space="0" w:color="auto"/>
                  </w:tcBorders>
                </w:tcPr>
                <w:p w14:paraId="17643C2C" w14:textId="77777777" w:rsidR="0017795A" w:rsidRPr="007B4277" w:rsidRDefault="0017795A" w:rsidP="003A0C44">
                  <w:pPr>
                    <w:widowControl w:val="0"/>
                    <w:tabs>
                      <w:tab w:val="right" w:leader="underscore" w:pos="9639"/>
                    </w:tabs>
                    <w:ind w:firstLine="709"/>
                    <w:jc w:val="both"/>
                    <w:rPr>
                      <w:sz w:val="22"/>
                      <w:szCs w:val="22"/>
                    </w:rPr>
                  </w:pPr>
                </w:p>
              </w:tc>
              <w:tc>
                <w:tcPr>
                  <w:tcW w:w="9040" w:type="dxa"/>
                  <w:tcBorders>
                    <w:top w:val="single" w:sz="4" w:space="0" w:color="auto"/>
                    <w:left w:val="single" w:sz="4" w:space="0" w:color="auto"/>
                    <w:bottom w:val="single" w:sz="4" w:space="0" w:color="auto"/>
                    <w:right w:val="single" w:sz="4" w:space="0" w:color="auto"/>
                  </w:tcBorders>
                </w:tcPr>
                <w:p w14:paraId="7B65289E" w14:textId="77777777" w:rsidR="0017795A" w:rsidRPr="007B4277" w:rsidRDefault="0017795A" w:rsidP="003A0C44">
                  <w:pPr>
                    <w:widowControl w:val="0"/>
                    <w:tabs>
                      <w:tab w:val="right" w:leader="underscore" w:pos="9639"/>
                    </w:tabs>
                    <w:ind w:firstLine="709"/>
                    <w:jc w:val="both"/>
                    <w:rPr>
                      <w:sz w:val="22"/>
                      <w:szCs w:val="22"/>
                    </w:rPr>
                  </w:pPr>
                </w:p>
              </w:tc>
            </w:tr>
          </w:tbl>
          <w:p w14:paraId="4E8CCF8F" w14:textId="77777777" w:rsidR="0017795A" w:rsidRPr="007B4277" w:rsidRDefault="0017795A" w:rsidP="003A0C44">
            <w:pPr>
              <w:widowControl w:val="0"/>
              <w:tabs>
                <w:tab w:val="right" w:leader="underscore" w:pos="9639"/>
              </w:tabs>
              <w:ind w:right="-108" w:firstLine="709"/>
              <w:jc w:val="both"/>
              <w:rPr>
                <w:sz w:val="22"/>
                <w:szCs w:val="22"/>
              </w:rPr>
            </w:pPr>
          </w:p>
        </w:tc>
      </w:tr>
    </w:tbl>
    <w:p w14:paraId="2036E14C" w14:textId="77777777" w:rsidR="0017795A" w:rsidRPr="007B4277" w:rsidRDefault="0017795A" w:rsidP="0017795A">
      <w:pPr>
        <w:widowControl w:val="0"/>
        <w:ind w:left="142"/>
        <w:jc w:val="both"/>
        <w:rPr>
          <w:i/>
          <w:strike/>
          <w:sz w:val="22"/>
          <w:szCs w:val="22"/>
        </w:rPr>
      </w:pPr>
      <w:r w:rsidRPr="007B4277">
        <w:rPr>
          <w:i/>
          <w:sz w:val="22"/>
          <w:szCs w:val="22"/>
        </w:rPr>
        <w:t>Pastaba:</w:t>
      </w:r>
      <w:r w:rsidRPr="007B4277">
        <w:rPr>
          <w:sz w:val="22"/>
          <w:szCs w:val="22"/>
        </w:rPr>
        <w:t xml:space="preserve"> </w:t>
      </w:r>
      <w:r w:rsidRPr="007B4277">
        <w:rPr>
          <w:i/>
          <w:sz w:val="22"/>
          <w:szCs w:val="22"/>
        </w:rPr>
        <w:t>p</w:t>
      </w:r>
      <w:r w:rsidRPr="007B4277">
        <w:rPr>
          <w:bCs/>
          <w:i/>
          <w:sz w:val="22"/>
          <w:szCs w:val="22"/>
        </w:rPr>
        <w:t>ildyti tuomet, jei bus pateikta konfidenciali informacija. Tiekėjas negali nurodyti, kad konfidenciali yra pasiūlymo kaina arba, kad visas pasiūlymas yra konfidencialus.</w:t>
      </w:r>
      <w:r w:rsidRPr="007B4277">
        <w:rPr>
          <w:sz w:val="22"/>
          <w:szCs w:val="22"/>
        </w:rPr>
        <w:t xml:space="preserve"> </w:t>
      </w:r>
      <w:r w:rsidRPr="007B4277">
        <w:rPr>
          <w:i/>
          <w:sz w:val="22"/>
          <w:szCs w:val="22"/>
        </w:rPr>
        <w:t xml:space="preserve">Tiekėjui nenurodžius arba nurodžius, kokia informacija yra konfidenciali, </w:t>
      </w:r>
      <w:r w:rsidRPr="007B4277">
        <w:rPr>
          <w:b/>
          <w:i/>
          <w:sz w:val="22"/>
          <w:szCs w:val="22"/>
          <w:u w:val="single"/>
        </w:rPr>
        <w:t>tačiau nepateikus pagrindimo</w:t>
      </w:r>
      <w:r w:rsidRPr="007B4277">
        <w:rPr>
          <w:i/>
          <w:sz w:val="22"/>
          <w:szCs w:val="22"/>
        </w:rPr>
        <w:t xml:space="preserve"> dėl pasiūlyme nurodytos konfidencialios informacijos, laikoma, kad konfidencialios informacijos pasiūlyme nėra.</w:t>
      </w:r>
    </w:p>
    <w:p w14:paraId="746DE8EA" w14:textId="77777777" w:rsidR="0017795A" w:rsidRPr="007B4277" w:rsidRDefault="0017795A" w:rsidP="0017795A">
      <w:pPr>
        <w:widowControl w:val="0"/>
        <w:ind w:firstLine="720"/>
        <w:jc w:val="both"/>
        <w:rPr>
          <w:sz w:val="22"/>
          <w:szCs w:val="22"/>
        </w:rPr>
      </w:pPr>
    </w:p>
    <w:p w14:paraId="378D3DB6" w14:textId="77777777" w:rsidR="0017795A" w:rsidRPr="007B4277" w:rsidRDefault="0017795A" w:rsidP="0017795A">
      <w:pPr>
        <w:widowControl w:val="0"/>
        <w:ind w:firstLine="720"/>
        <w:jc w:val="both"/>
        <w:rPr>
          <w:sz w:val="22"/>
          <w:szCs w:val="22"/>
        </w:rPr>
      </w:pPr>
      <w:r w:rsidRPr="007B4277">
        <w:rPr>
          <w:sz w:val="22"/>
          <w:szCs w:val="22"/>
        </w:rPr>
        <w:t>Kartu su pasiūlymu pateikiami šie dokumentai: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6"/>
        <w:gridCol w:w="6508"/>
        <w:gridCol w:w="2631"/>
      </w:tblGrid>
      <w:tr w:rsidR="0017795A" w:rsidRPr="007B4277" w14:paraId="2ACA1D5D" w14:textId="77777777" w:rsidTr="003A0C44">
        <w:trPr>
          <w:trHeight w:val="602"/>
        </w:trPr>
        <w:tc>
          <w:tcPr>
            <w:tcW w:w="566" w:type="dxa"/>
          </w:tcPr>
          <w:p w14:paraId="40854DC0" w14:textId="77777777" w:rsidR="0017795A" w:rsidRPr="007B4277" w:rsidRDefault="0017795A" w:rsidP="003A0C44">
            <w:pPr>
              <w:widowControl w:val="0"/>
              <w:jc w:val="center"/>
              <w:rPr>
                <w:sz w:val="22"/>
                <w:szCs w:val="22"/>
              </w:rPr>
            </w:pPr>
            <w:proofErr w:type="spellStart"/>
            <w:r w:rsidRPr="007B4277">
              <w:rPr>
                <w:sz w:val="22"/>
                <w:szCs w:val="22"/>
              </w:rPr>
              <w:t>Eil.Nr</w:t>
            </w:r>
            <w:proofErr w:type="spellEnd"/>
            <w:r w:rsidRPr="007B4277">
              <w:rPr>
                <w:sz w:val="22"/>
                <w:szCs w:val="22"/>
              </w:rPr>
              <w:t>.</w:t>
            </w:r>
          </w:p>
        </w:tc>
        <w:tc>
          <w:tcPr>
            <w:tcW w:w="6508" w:type="dxa"/>
            <w:vAlign w:val="center"/>
          </w:tcPr>
          <w:p w14:paraId="5504A866" w14:textId="77777777" w:rsidR="0017795A" w:rsidRPr="007B4277" w:rsidRDefault="0017795A" w:rsidP="003A0C44">
            <w:pPr>
              <w:widowControl w:val="0"/>
              <w:jc w:val="center"/>
              <w:rPr>
                <w:sz w:val="22"/>
                <w:szCs w:val="22"/>
              </w:rPr>
            </w:pPr>
            <w:r w:rsidRPr="007B4277">
              <w:rPr>
                <w:sz w:val="22"/>
                <w:szCs w:val="22"/>
              </w:rPr>
              <w:t>Pateiktų dokumentų pavadinimas</w:t>
            </w:r>
          </w:p>
        </w:tc>
        <w:tc>
          <w:tcPr>
            <w:tcW w:w="2631" w:type="dxa"/>
          </w:tcPr>
          <w:p w14:paraId="2EBD2F3E" w14:textId="77777777" w:rsidR="0017795A" w:rsidRPr="007B4277" w:rsidRDefault="0017795A" w:rsidP="003A0C44">
            <w:pPr>
              <w:widowControl w:val="0"/>
              <w:jc w:val="center"/>
              <w:rPr>
                <w:sz w:val="22"/>
                <w:szCs w:val="22"/>
              </w:rPr>
            </w:pPr>
            <w:r w:rsidRPr="007B4277">
              <w:rPr>
                <w:sz w:val="22"/>
                <w:szCs w:val="22"/>
              </w:rPr>
              <w:t>Dokumento puslapių skaičius</w:t>
            </w:r>
          </w:p>
        </w:tc>
      </w:tr>
      <w:tr w:rsidR="0017795A" w:rsidRPr="007B4277" w14:paraId="41CDFF95" w14:textId="77777777" w:rsidTr="003A0C44">
        <w:trPr>
          <w:trHeight w:val="208"/>
        </w:trPr>
        <w:tc>
          <w:tcPr>
            <w:tcW w:w="566" w:type="dxa"/>
          </w:tcPr>
          <w:p w14:paraId="26D54956" w14:textId="77777777" w:rsidR="0017795A" w:rsidRPr="007B4277" w:rsidRDefault="0017795A" w:rsidP="003A0C44">
            <w:pPr>
              <w:widowControl w:val="0"/>
              <w:jc w:val="both"/>
              <w:rPr>
                <w:sz w:val="22"/>
                <w:szCs w:val="22"/>
              </w:rPr>
            </w:pPr>
          </w:p>
        </w:tc>
        <w:tc>
          <w:tcPr>
            <w:tcW w:w="6508" w:type="dxa"/>
          </w:tcPr>
          <w:p w14:paraId="5F6B25D5" w14:textId="77777777" w:rsidR="0017795A" w:rsidRPr="007B4277" w:rsidRDefault="0017795A" w:rsidP="003A0C44">
            <w:pPr>
              <w:widowControl w:val="0"/>
              <w:jc w:val="both"/>
              <w:rPr>
                <w:sz w:val="22"/>
                <w:szCs w:val="22"/>
              </w:rPr>
            </w:pPr>
          </w:p>
        </w:tc>
        <w:tc>
          <w:tcPr>
            <w:tcW w:w="2631" w:type="dxa"/>
          </w:tcPr>
          <w:p w14:paraId="2C97420F" w14:textId="77777777" w:rsidR="0017795A" w:rsidRPr="007B4277" w:rsidRDefault="0017795A" w:rsidP="003A0C44">
            <w:pPr>
              <w:widowControl w:val="0"/>
              <w:jc w:val="both"/>
              <w:rPr>
                <w:sz w:val="22"/>
                <w:szCs w:val="22"/>
              </w:rPr>
            </w:pPr>
          </w:p>
        </w:tc>
      </w:tr>
      <w:tr w:rsidR="0017795A" w:rsidRPr="007B4277" w14:paraId="72579210" w14:textId="77777777" w:rsidTr="003A0C44">
        <w:trPr>
          <w:trHeight w:val="212"/>
        </w:trPr>
        <w:tc>
          <w:tcPr>
            <w:tcW w:w="566" w:type="dxa"/>
          </w:tcPr>
          <w:p w14:paraId="16D2D192" w14:textId="77777777" w:rsidR="0017795A" w:rsidRPr="007B4277" w:rsidRDefault="0017795A" w:rsidP="003A0C44">
            <w:pPr>
              <w:widowControl w:val="0"/>
              <w:jc w:val="both"/>
              <w:rPr>
                <w:sz w:val="22"/>
                <w:szCs w:val="22"/>
              </w:rPr>
            </w:pPr>
          </w:p>
        </w:tc>
        <w:tc>
          <w:tcPr>
            <w:tcW w:w="6508" w:type="dxa"/>
          </w:tcPr>
          <w:p w14:paraId="30BE8ABB" w14:textId="77777777" w:rsidR="0017795A" w:rsidRPr="007B4277" w:rsidRDefault="0017795A" w:rsidP="003A0C44">
            <w:pPr>
              <w:widowControl w:val="0"/>
              <w:jc w:val="both"/>
              <w:rPr>
                <w:sz w:val="22"/>
                <w:szCs w:val="22"/>
              </w:rPr>
            </w:pPr>
          </w:p>
        </w:tc>
        <w:tc>
          <w:tcPr>
            <w:tcW w:w="2631" w:type="dxa"/>
          </w:tcPr>
          <w:p w14:paraId="18DD06B8" w14:textId="77777777" w:rsidR="0017795A" w:rsidRPr="007B4277" w:rsidRDefault="0017795A" w:rsidP="003A0C44">
            <w:pPr>
              <w:widowControl w:val="0"/>
              <w:jc w:val="both"/>
              <w:rPr>
                <w:sz w:val="22"/>
                <w:szCs w:val="22"/>
              </w:rPr>
            </w:pPr>
          </w:p>
        </w:tc>
      </w:tr>
    </w:tbl>
    <w:p w14:paraId="248B6C1F" w14:textId="77777777" w:rsidR="0017795A" w:rsidRPr="007B4277" w:rsidRDefault="0017795A" w:rsidP="0017795A">
      <w:pPr>
        <w:widowControl w:val="0"/>
        <w:ind w:right="-108" w:firstLine="720"/>
        <w:jc w:val="both"/>
        <w:rPr>
          <w:b/>
          <w:sz w:val="22"/>
          <w:szCs w:val="22"/>
        </w:rPr>
      </w:pPr>
    </w:p>
    <w:p w14:paraId="13BFA1EE" w14:textId="77777777" w:rsidR="0017795A" w:rsidRPr="007B4277" w:rsidRDefault="0017795A" w:rsidP="0017795A">
      <w:pPr>
        <w:widowControl w:val="0"/>
        <w:ind w:right="-108" w:firstLine="720"/>
        <w:jc w:val="both"/>
        <w:rPr>
          <w:b/>
          <w:sz w:val="22"/>
          <w:szCs w:val="22"/>
        </w:rPr>
      </w:pPr>
      <w:r w:rsidRPr="007B4277">
        <w:rPr>
          <w:sz w:val="22"/>
          <w:szCs w:val="22"/>
        </w:rPr>
        <w:t>Pasiūlymas galioja iki</w:t>
      </w:r>
      <w:r w:rsidRPr="007B4277">
        <w:rPr>
          <w:b/>
          <w:sz w:val="22"/>
          <w:szCs w:val="22"/>
        </w:rPr>
        <w:t xml:space="preserve"> Perkančiosios organizacijos nustatyto termino.</w:t>
      </w:r>
    </w:p>
    <w:p w14:paraId="39B3D192" w14:textId="77777777" w:rsidR="0017795A" w:rsidRPr="007B4277" w:rsidRDefault="0017795A" w:rsidP="0017795A">
      <w:pPr>
        <w:widowControl w:val="0"/>
        <w:jc w:val="both"/>
        <w:rPr>
          <w:sz w:val="22"/>
          <w:szCs w:val="22"/>
        </w:rPr>
      </w:pPr>
    </w:p>
    <w:p w14:paraId="427BAB06" w14:textId="77777777" w:rsidR="0017795A" w:rsidRPr="007B4277" w:rsidRDefault="0017795A" w:rsidP="0017795A">
      <w:pPr>
        <w:widowControl w:val="0"/>
        <w:ind w:firstLine="709"/>
        <w:jc w:val="both"/>
        <w:rPr>
          <w:color w:val="000000"/>
          <w:sz w:val="22"/>
          <w:szCs w:val="22"/>
        </w:rPr>
      </w:pPr>
      <w:r w:rsidRPr="007B4277">
        <w:rPr>
          <w:b/>
          <w:sz w:val="22"/>
          <w:szCs w:val="22"/>
        </w:rPr>
        <w:tab/>
      </w:r>
      <w:r w:rsidRPr="007B4277">
        <w:rPr>
          <w:color w:val="000000"/>
          <w:sz w:val="22"/>
          <w:szCs w:val="22"/>
        </w:rPr>
        <w:t xml:space="preserve"> </w:t>
      </w:r>
    </w:p>
    <w:tbl>
      <w:tblPr>
        <w:tblW w:w="0" w:type="auto"/>
        <w:tblLayout w:type="fixed"/>
        <w:tblLook w:val="00A0" w:firstRow="1" w:lastRow="0" w:firstColumn="1" w:lastColumn="0" w:noHBand="0" w:noVBand="0"/>
      </w:tblPr>
      <w:tblGrid>
        <w:gridCol w:w="3284"/>
        <w:gridCol w:w="604"/>
        <w:gridCol w:w="1980"/>
        <w:gridCol w:w="701"/>
        <w:gridCol w:w="2611"/>
        <w:gridCol w:w="648"/>
      </w:tblGrid>
      <w:tr w:rsidR="0017795A" w:rsidRPr="007B4277" w14:paraId="2EEBE470" w14:textId="77777777" w:rsidTr="003A0C44">
        <w:trPr>
          <w:trHeight w:val="186"/>
        </w:trPr>
        <w:tc>
          <w:tcPr>
            <w:tcW w:w="3284" w:type="dxa"/>
            <w:tcBorders>
              <w:top w:val="single" w:sz="4" w:space="0" w:color="auto"/>
              <w:left w:val="nil"/>
              <w:bottom w:val="nil"/>
              <w:right w:val="nil"/>
            </w:tcBorders>
          </w:tcPr>
          <w:p w14:paraId="1D5CEEFB" w14:textId="77777777" w:rsidR="0017795A" w:rsidRPr="007B4277" w:rsidRDefault="0017795A" w:rsidP="003A0C44">
            <w:pPr>
              <w:widowControl w:val="0"/>
              <w:snapToGrid w:val="0"/>
              <w:rPr>
                <w:position w:val="6"/>
                <w:sz w:val="22"/>
                <w:szCs w:val="22"/>
              </w:rPr>
            </w:pPr>
            <w:r w:rsidRPr="007B4277">
              <w:rPr>
                <w:position w:val="6"/>
                <w:sz w:val="22"/>
                <w:szCs w:val="22"/>
              </w:rPr>
              <w:t>(Tiekėjo arba jo įgalioto asmens pareigų pavadinimas)</w:t>
            </w:r>
          </w:p>
          <w:p w14:paraId="1148D8F2" w14:textId="77777777" w:rsidR="0017795A" w:rsidRPr="007B4277" w:rsidRDefault="0017795A" w:rsidP="003A0C44">
            <w:pPr>
              <w:widowControl w:val="0"/>
              <w:snapToGrid w:val="0"/>
              <w:rPr>
                <w:position w:val="6"/>
                <w:sz w:val="22"/>
                <w:szCs w:val="22"/>
              </w:rPr>
            </w:pPr>
          </w:p>
        </w:tc>
        <w:tc>
          <w:tcPr>
            <w:tcW w:w="604" w:type="dxa"/>
          </w:tcPr>
          <w:p w14:paraId="32B77383" w14:textId="77777777" w:rsidR="0017795A" w:rsidRPr="007B4277" w:rsidRDefault="0017795A" w:rsidP="003A0C44">
            <w:pPr>
              <w:widowControl w:val="0"/>
              <w:ind w:right="-1"/>
              <w:jc w:val="center"/>
              <w:rPr>
                <w:sz w:val="22"/>
                <w:szCs w:val="22"/>
              </w:rPr>
            </w:pPr>
          </w:p>
        </w:tc>
        <w:tc>
          <w:tcPr>
            <w:tcW w:w="1980" w:type="dxa"/>
            <w:tcBorders>
              <w:top w:val="single" w:sz="4" w:space="0" w:color="auto"/>
              <w:left w:val="nil"/>
              <w:bottom w:val="nil"/>
              <w:right w:val="nil"/>
            </w:tcBorders>
          </w:tcPr>
          <w:p w14:paraId="42D739E3" w14:textId="77777777" w:rsidR="0017795A" w:rsidRPr="007B4277" w:rsidRDefault="0017795A" w:rsidP="003A0C44">
            <w:pPr>
              <w:widowControl w:val="0"/>
              <w:ind w:right="-1"/>
              <w:jc w:val="center"/>
              <w:rPr>
                <w:sz w:val="22"/>
                <w:szCs w:val="22"/>
              </w:rPr>
            </w:pPr>
            <w:r w:rsidRPr="007B4277">
              <w:rPr>
                <w:position w:val="6"/>
                <w:sz w:val="22"/>
                <w:szCs w:val="22"/>
              </w:rPr>
              <w:t>(Parašas)</w:t>
            </w:r>
            <w:r w:rsidRPr="007B4277">
              <w:rPr>
                <w:i/>
                <w:sz w:val="22"/>
                <w:szCs w:val="22"/>
              </w:rPr>
              <w:t xml:space="preserve"> </w:t>
            </w:r>
          </w:p>
        </w:tc>
        <w:tc>
          <w:tcPr>
            <w:tcW w:w="701" w:type="dxa"/>
          </w:tcPr>
          <w:p w14:paraId="55D49660" w14:textId="77777777" w:rsidR="0017795A" w:rsidRPr="007B4277" w:rsidRDefault="0017795A" w:rsidP="003A0C44">
            <w:pPr>
              <w:widowControl w:val="0"/>
              <w:ind w:right="-1"/>
              <w:jc w:val="center"/>
              <w:rPr>
                <w:sz w:val="22"/>
                <w:szCs w:val="22"/>
              </w:rPr>
            </w:pPr>
          </w:p>
        </w:tc>
        <w:tc>
          <w:tcPr>
            <w:tcW w:w="2611" w:type="dxa"/>
            <w:tcBorders>
              <w:top w:val="single" w:sz="4" w:space="0" w:color="auto"/>
              <w:left w:val="nil"/>
              <w:bottom w:val="nil"/>
              <w:right w:val="nil"/>
            </w:tcBorders>
          </w:tcPr>
          <w:p w14:paraId="5799C3B4" w14:textId="77777777" w:rsidR="0017795A" w:rsidRPr="007B4277" w:rsidRDefault="0017795A" w:rsidP="003A0C44">
            <w:pPr>
              <w:widowControl w:val="0"/>
              <w:ind w:right="-1"/>
              <w:jc w:val="center"/>
              <w:rPr>
                <w:sz w:val="22"/>
                <w:szCs w:val="22"/>
              </w:rPr>
            </w:pPr>
            <w:r w:rsidRPr="007B4277">
              <w:rPr>
                <w:position w:val="6"/>
                <w:sz w:val="22"/>
                <w:szCs w:val="22"/>
              </w:rPr>
              <w:t>(Vardas ir pavardė)</w:t>
            </w:r>
            <w:r w:rsidRPr="007B4277">
              <w:rPr>
                <w:i/>
                <w:sz w:val="22"/>
                <w:szCs w:val="22"/>
              </w:rPr>
              <w:t xml:space="preserve"> </w:t>
            </w:r>
          </w:p>
        </w:tc>
        <w:tc>
          <w:tcPr>
            <w:tcW w:w="648" w:type="dxa"/>
          </w:tcPr>
          <w:p w14:paraId="40F5C0A2" w14:textId="77777777" w:rsidR="0017795A" w:rsidRPr="007B4277" w:rsidRDefault="0017795A" w:rsidP="003A0C44">
            <w:pPr>
              <w:widowControl w:val="0"/>
              <w:ind w:right="-1"/>
              <w:jc w:val="center"/>
              <w:rPr>
                <w:sz w:val="22"/>
                <w:szCs w:val="22"/>
              </w:rPr>
            </w:pPr>
          </w:p>
        </w:tc>
      </w:tr>
    </w:tbl>
    <w:p w14:paraId="2AA77182" w14:textId="7F6ACAC1" w:rsidR="0017795A" w:rsidRPr="007B4277" w:rsidRDefault="0017795A" w:rsidP="0017795A">
      <w:pPr>
        <w:tabs>
          <w:tab w:val="right" w:leader="underscore" w:pos="9639"/>
        </w:tabs>
        <w:ind w:firstLine="709"/>
        <w:jc w:val="both"/>
        <w:rPr>
          <w:sz w:val="22"/>
          <w:szCs w:val="22"/>
        </w:rPr>
      </w:pPr>
    </w:p>
    <w:p w14:paraId="3EF15822" w14:textId="4BCEDA4E" w:rsidR="00A02313" w:rsidRPr="007B4277" w:rsidRDefault="00A02313" w:rsidP="0017795A">
      <w:pPr>
        <w:tabs>
          <w:tab w:val="right" w:leader="underscore" w:pos="9639"/>
        </w:tabs>
        <w:ind w:firstLine="709"/>
        <w:jc w:val="both"/>
        <w:rPr>
          <w:sz w:val="22"/>
          <w:szCs w:val="22"/>
        </w:rPr>
      </w:pPr>
    </w:p>
    <w:p w14:paraId="5999C6E3" w14:textId="7B6FE986" w:rsidR="00A02313" w:rsidRPr="007B4277" w:rsidRDefault="00A02313" w:rsidP="0017795A">
      <w:pPr>
        <w:tabs>
          <w:tab w:val="right" w:leader="underscore" w:pos="9639"/>
        </w:tabs>
        <w:ind w:firstLine="709"/>
        <w:jc w:val="both"/>
        <w:rPr>
          <w:sz w:val="22"/>
          <w:szCs w:val="22"/>
        </w:rPr>
      </w:pPr>
    </w:p>
    <w:p w14:paraId="0F5EAB93" w14:textId="3DE8DD7A" w:rsidR="00A02313" w:rsidRPr="007B4277" w:rsidRDefault="00A02313">
      <w:pPr>
        <w:rPr>
          <w:sz w:val="22"/>
          <w:szCs w:val="22"/>
        </w:rPr>
      </w:pPr>
      <w:r w:rsidRPr="007B4277">
        <w:rPr>
          <w:sz w:val="22"/>
          <w:szCs w:val="22"/>
        </w:rPr>
        <w:br w:type="page"/>
      </w:r>
    </w:p>
    <w:p w14:paraId="53B516EE" w14:textId="77777777" w:rsidR="00A02313" w:rsidRPr="007B4277" w:rsidRDefault="00A02313" w:rsidP="00A02313">
      <w:pPr>
        <w:tabs>
          <w:tab w:val="right" w:leader="underscore" w:pos="9639"/>
        </w:tabs>
        <w:ind w:firstLine="709"/>
        <w:jc w:val="right"/>
        <w:rPr>
          <w:sz w:val="22"/>
          <w:szCs w:val="22"/>
        </w:rPr>
      </w:pPr>
      <w:r w:rsidRPr="007B4277">
        <w:rPr>
          <w:sz w:val="22"/>
          <w:szCs w:val="22"/>
        </w:rPr>
        <w:lastRenderedPageBreak/>
        <w:t xml:space="preserve">Konkurso sąlygų </w:t>
      </w:r>
    </w:p>
    <w:p w14:paraId="29855834" w14:textId="653D8C30" w:rsidR="00A02313" w:rsidRPr="007B4277" w:rsidRDefault="00A02313" w:rsidP="00A02313">
      <w:pPr>
        <w:tabs>
          <w:tab w:val="right" w:leader="underscore" w:pos="9639"/>
        </w:tabs>
        <w:ind w:firstLine="709"/>
        <w:jc w:val="right"/>
        <w:rPr>
          <w:sz w:val="22"/>
          <w:szCs w:val="22"/>
        </w:rPr>
      </w:pPr>
      <w:r w:rsidRPr="007B4277">
        <w:rPr>
          <w:sz w:val="22"/>
          <w:szCs w:val="22"/>
        </w:rPr>
        <w:t>2 priedas</w:t>
      </w:r>
    </w:p>
    <w:p w14:paraId="05380494" w14:textId="51144DE6" w:rsidR="00A02313" w:rsidRPr="007B4277" w:rsidRDefault="00A02313" w:rsidP="00A02313">
      <w:pPr>
        <w:tabs>
          <w:tab w:val="right" w:leader="underscore" w:pos="9639"/>
        </w:tabs>
        <w:ind w:firstLine="709"/>
        <w:jc w:val="right"/>
        <w:rPr>
          <w:sz w:val="22"/>
          <w:szCs w:val="22"/>
        </w:rPr>
      </w:pPr>
    </w:p>
    <w:p w14:paraId="12FD49DF" w14:textId="709DB25E" w:rsidR="00A02313" w:rsidRPr="007B4277" w:rsidRDefault="00A02313" w:rsidP="008C7ECF">
      <w:pPr>
        <w:jc w:val="center"/>
        <w:rPr>
          <w:b/>
          <w:sz w:val="22"/>
          <w:szCs w:val="22"/>
        </w:rPr>
      </w:pPr>
      <w:r w:rsidRPr="007B4277">
        <w:rPr>
          <w:b/>
          <w:sz w:val="22"/>
          <w:szCs w:val="22"/>
        </w:rPr>
        <w:t>TECHNINĖ SPECIFIKACIJA</w:t>
      </w:r>
    </w:p>
    <w:p w14:paraId="6CD0BEED" w14:textId="1F3970D4" w:rsidR="008C7ECF" w:rsidRPr="007B4277" w:rsidRDefault="008C7ECF" w:rsidP="008C7ECF">
      <w:pPr>
        <w:jc w:val="both"/>
        <w:rPr>
          <w:sz w:val="22"/>
          <w:szCs w:val="22"/>
        </w:rPr>
      </w:pPr>
    </w:p>
    <w:p w14:paraId="100E3961" w14:textId="43F7DF84" w:rsidR="008C7ECF" w:rsidRPr="007B4277" w:rsidRDefault="008C7ECF" w:rsidP="008C7ECF">
      <w:pPr>
        <w:jc w:val="both"/>
        <w:rPr>
          <w:sz w:val="22"/>
          <w:szCs w:val="22"/>
        </w:rPr>
      </w:pPr>
      <w:r w:rsidRPr="007B4277">
        <w:rPr>
          <w:sz w:val="22"/>
          <w:szCs w:val="22"/>
        </w:rPr>
        <w:t xml:space="preserve">1. Paslaugos tiekėjas privalo suteikti paslaugą per </w:t>
      </w:r>
      <w:r w:rsidR="00D60AD8">
        <w:rPr>
          <w:sz w:val="22"/>
          <w:szCs w:val="22"/>
        </w:rPr>
        <w:t>1</w:t>
      </w:r>
      <w:r w:rsidRPr="007B4277">
        <w:rPr>
          <w:sz w:val="22"/>
          <w:szCs w:val="22"/>
        </w:rPr>
        <w:t xml:space="preserve"> </w:t>
      </w:r>
      <w:r w:rsidR="00D60AD8">
        <w:rPr>
          <w:sz w:val="22"/>
          <w:szCs w:val="22"/>
        </w:rPr>
        <w:t>darbo dieną</w:t>
      </w:r>
      <w:r w:rsidRPr="007B4277">
        <w:rPr>
          <w:sz w:val="22"/>
          <w:szCs w:val="22"/>
        </w:rPr>
        <w:t xml:space="preserve"> nuo užsakovo prašymo pašalinti gedimus.</w:t>
      </w:r>
    </w:p>
    <w:p w14:paraId="0CBBFC35" w14:textId="09E26BCE" w:rsidR="008C7ECF" w:rsidRPr="007B4277" w:rsidRDefault="008C7ECF" w:rsidP="008C7ECF">
      <w:pPr>
        <w:jc w:val="both"/>
        <w:rPr>
          <w:sz w:val="22"/>
          <w:szCs w:val="22"/>
        </w:rPr>
      </w:pPr>
      <w:r w:rsidRPr="007B4277">
        <w:rPr>
          <w:sz w:val="22"/>
          <w:szCs w:val="22"/>
        </w:rPr>
        <w:t>2. Paslaugos tiekėjas esant būtinumui pagal užsakovo poreikį turi tūrėti galimybę sutvarkyti iki 1</w:t>
      </w:r>
      <w:r w:rsidR="00D60AD8">
        <w:rPr>
          <w:sz w:val="22"/>
          <w:szCs w:val="22"/>
        </w:rPr>
        <w:t>0</w:t>
      </w:r>
      <w:r w:rsidRPr="007B4277">
        <w:rPr>
          <w:sz w:val="22"/>
          <w:szCs w:val="22"/>
        </w:rPr>
        <w:t xml:space="preserve"> vnt. sugedusios įrangos.</w:t>
      </w:r>
    </w:p>
    <w:p w14:paraId="22C7390C" w14:textId="14E8B381" w:rsidR="008C7ECF" w:rsidRPr="007B4277" w:rsidRDefault="008C7ECF" w:rsidP="008C7ECF">
      <w:pPr>
        <w:jc w:val="both"/>
        <w:rPr>
          <w:sz w:val="22"/>
          <w:szCs w:val="22"/>
        </w:rPr>
      </w:pPr>
      <w:r w:rsidRPr="007B4277">
        <w:rPr>
          <w:sz w:val="22"/>
          <w:szCs w:val="22"/>
        </w:rPr>
        <w:t>3. Paslaugos tiekėjas darbus</w:t>
      </w:r>
      <w:r w:rsidR="00AD392A" w:rsidRPr="007B4277">
        <w:rPr>
          <w:sz w:val="22"/>
          <w:szCs w:val="22"/>
        </w:rPr>
        <w:t>,</w:t>
      </w:r>
      <w:r w:rsidRPr="007B4277">
        <w:rPr>
          <w:sz w:val="22"/>
          <w:szCs w:val="22"/>
        </w:rPr>
        <w:t xml:space="preserve"> kuriuos įmanoma atlikti ne konteinerių aikštelėse, turi atlikti užsakovui nurodytoje teritorijoje, kurioje paslaugos tiekėjas turi teis</w:t>
      </w:r>
      <w:r w:rsidR="00081254" w:rsidRPr="007B4277">
        <w:rPr>
          <w:sz w:val="22"/>
          <w:szCs w:val="22"/>
        </w:rPr>
        <w:t>ę</w:t>
      </w:r>
      <w:r w:rsidRPr="007B4277">
        <w:rPr>
          <w:sz w:val="22"/>
          <w:szCs w:val="22"/>
        </w:rPr>
        <w:t xml:space="preserve"> atlikti darbus.</w:t>
      </w:r>
    </w:p>
    <w:p w14:paraId="4FE45940" w14:textId="31CE2234" w:rsidR="008C7ECF" w:rsidRPr="007B4277" w:rsidRDefault="008C7ECF" w:rsidP="008C7ECF">
      <w:pPr>
        <w:jc w:val="both"/>
        <w:rPr>
          <w:sz w:val="22"/>
          <w:szCs w:val="22"/>
        </w:rPr>
      </w:pPr>
      <w:r w:rsidRPr="007B4277">
        <w:rPr>
          <w:sz w:val="22"/>
          <w:szCs w:val="22"/>
        </w:rPr>
        <w:t xml:space="preserve">4. Paslaugos teikiamos transportas privalo būti techniškai tvarkingas su galiojančia technine apžiūra, civilinės atsakomybės draudimu ir atitikti EURO </w:t>
      </w:r>
      <w:r w:rsidR="00D60AD8">
        <w:rPr>
          <w:sz w:val="22"/>
          <w:szCs w:val="22"/>
        </w:rPr>
        <w:t>6</w:t>
      </w:r>
      <w:r w:rsidRPr="007B4277">
        <w:rPr>
          <w:sz w:val="22"/>
          <w:szCs w:val="22"/>
        </w:rPr>
        <w:t xml:space="preserve"> reikalavimus.</w:t>
      </w:r>
    </w:p>
    <w:p w14:paraId="0640C891" w14:textId="597609F1" w:rsidR="008C7ECF" w:rsidRPr="007B4277" w:rsidRDefault="008C7ECF" w:rsidP="008C7ECF">
      <w:pPr>
        <w:jc w:val="both"/>
        <w:rPr>
          <w:sz w:val="22"/>
          <w:szCs w:val="22"/>
        </w:rPr>
      </w:pPr>
      <w:r w:rsidRPr="007B4277">
        <w:rPr>
          <w:sz w:val="22"/>
          <w:szCs w:val="22"/>
        </w:rPr>
        <w:t>5. Keičiama įranga turi būti nauja, nenaudota, be pažeidimų ir pilnai sukomplektuoti. Keičiama įranga turi atitikti konteinerių gamintojo nustatytus reikalavimus ir turėti kokybės sertifikatus.</w:t>
      </w:r>
    </w:p>
    <w:p w14:paraId="7E5B0DC2" w14:textId="62D30573" w:rsidR="008C7ECF" w:rsidRPr="007B4277" w:rsidRDefault="008C7ECF" w:rsidP="008C7ECF">
      <w:pPr>
        <w:jc w:val="both"/>
        <w:rPr>
          <w:sz w:val="22"/>
          <w:szCs w:val="22"/>
        </w:rPr>
      </w:pPr>
      <w:r w:rsidRPr="007B4277">
        <w:rPr>
          <w:sz w:val="22"/>
          <w:szCs w:val="22"/>
        </w:rPr>
        <w:t>6. Visi įrenginiai, technika, priedai ir remonto metodai turi tenkinti Lietuvos Respublikos darbo saugos reikalavimus.</w:t>
      </w:r>
    </w:p>
    <w:p w14:paraId="062BB654" w14:textId="652DDBF8" w:rsidR="008C7ECF" w:rsidRPr="007B4277" w:rsidRDefault="008C7ECF" w:rsidP="008C7ECF">
      <w:pPr>
        <w:jc w:val="both"/>
        <w:rPr>
          <w:sz w:val="22"/>
          <w:szCs w:val="22"/>
        </w:rPr>
      </w:pPr>
      <w:r w:rsidRPr="007B4277">
        <w:rPr>
          <w:sz w:val="22"/>
          <w:szCs w:val="22"/>
        </w:rPr>
        <w:t>7. Darbuotojai turi būti aprūpinti specialiais darbo rūbais su indentifikavimo užrašais.</w:t>
      </w:r>
    </w:p>
    <w:p w14:paraId="55FE68E4" w14:textId="4DD93AAB" w:rsidR="008C7ECF" w:rsidRPr="007B4277" w:rsidRDefault="008C7ECF" w:rsidP="008C7ECF">
      <w:pPr>
        <w:jc w:val="both"/>
        <w:rPr>
          <w:sz w:val="22"/>
          <w:szCs w:val="22"/>
        </w:rPr>
      </w:pPr>
      <w:r w:rsidRPr="007B4277">
        <w:rPr>
          <w:sz w:val="22"/>
          <w:szCs w:val="22"/>
        </w:rPr>
        <w:t>8. Jeigu konteinerių remonto metu pažeidžiamos aplinkinės dangos (plytelės ir kt.), sugadinamas kitas konteinerių inventorius paslaugos tiekėjas turi sutvarkyti savo lėšomis.</w:t>
      </w:r>
    </w:p>
    <w:p w14:paraId="1C0ACB65" w14:textId="5076212B" w:rsidR="008C7ECF" w:rsidRPr="007B4277" w:rsidRDefault="008C7ECF" w:rsidP="008C7ECF">
      <w:pPr>
        <w:jc w:val="both"/>
        <w:rPr>
          <w:sz w:val="22"/>
          <w:szCs w:val="22"/>
        </w:rPr>
      </w:pPr>
      <w:r w:rsidRPr="007B4277">
        <w:rPr>
          <w:sz w:val="22"/>
          <w:szCs w:val="22"/>
        </w:rPr>
        <w:t>9. Paslaugos tiekėjas privalo turėti patirt</w:t>
      </w:r>
      <w:r w:rsidR="00081254" w:rsidRPr="007B4277">
        <w:rPr>
          <w:sz w:val="22"/>
          <w:szCs w:val="22"/>
        </w:rPr>
        <w:t>į</w:t>
      </w:r>
      <w:r w:rsidRPr="007B4277">
        <w:rPr>
          <w:sz w:val="22"/>
          <w:szCs w:val="22"/>
        </w:rPr>
        <w:t xml:space="preserve"> pusiau požeminių konteinerių techninėje priežiūroje.</w:t>
      </w:r>
    </w:p>
    <w:p w14:paraId="3B67B9A9" w14:textId="154A5426" w:rsidR="008C7ECF" w:rsidRDefault="008C7ECF" w:rsidP="008C7ECF">
      <w:pPr>
        <w:jc w:val="both"/>
      </w:pPr>
    </w:p>
    <w:p w14:paraId="5F8B01C8" w14:textId="4ED974E6" w:rsidR="008C7ECF" w:rsidRPr="00D60AD8" w:rsidRDefault="00D60AD8" w:rsidP="008C7ECF">
      <w:pPr>
        <w:jc w:val="both"/>
        <w:rPr>
          <w:sz w:val="22"/>
          <w:szCs w:val="22"/>
        </w:rPr>
      </w:pPr>
      <w:r>
        <w:tab/>
      </w:r>
      <w:r>
        <w:tab/>
      </w:r>
      <w:r>
        <w:tab/>
      </w:r>
      <w:r>
        <w:tab/>
      </w:r>
      <w:r>
        <w:tab/>
      </w:r>
      <w:r>
        <w:tab/>
      </w:r>
      <w:r>
        <w:tab/>
      </w:r>
      <w:r>
        <w:tab/>
      </w:r>
      <w:r w:rsidRPr="00D60AD8">
        <w:rPr>
          <w:sz w:val="22"/>
          <w:szCs w:val="22"/>
        </w:rPr>
        <w:t>Reikalingų paslaugų lentelė Nr. 1</w:t>
      </w:r>
    </w:p>
    <w:p w14:paraId="01A9AA3F" w14:textId="77777777" w:rsidR="00D60AD8" w:rsidRDefault="00D60AD8" w:rsidP="008C7ECF">
      <w:pPr>
        <w:jc w:val="both"/>
      </w:pPr>
    </w:p>
    <w:tbl>
      <w:tblPr>
        <w:tblStyle w:val="Lentelstinklelis"/>
        <w:tblW w:w="0" w:type="auto"/>
        <w:tblInd w:w="-431" w:type="dxa"/>
        <w:tblLook w:val="04A0" w:firstRow="1" w:lastRow="0" w:firstColumn="1" w:lastColumn="0" w:noHBand="0" w:noVBand="1"/>
      </w:tblPr>
      <w:tblGrid>
        <w:gridCol w:w="1001"/>
        <w:gridCol w:w="5237"/>
        <w:gridCol w:w="3402"/>
      </w:tblGrid>
      <w:tr w:rsidR="00D60AD8" w:rsidRPr="00D60AD8" w14:paraId="195F34D8" w14:textId="77777777" w:rsidTr="00D60AD8">
        <w:tc>
          <w:tcPr>
            <w:tcW w:w="1001" w:type="dxa"/>
          </w:tcPr>
          <w:p w14:paraId="7820BCC1" w14:textId="77777777" w:rsidR="00D60AD8" w:rsidRPr="00D60AD8" w:rsidRDefault="00D60AD8" w:rsidP="00170055">
            <w:pPr>
              <w:jc w:val="center"/>
              <w:rPr>
                <w:b/>
                <w:sz w:val="22"/>
                <w:szCs w:val="22"/>
              </w:rPr>
            </w:pPr>
            <w:r w:rsidRPr="00D60AD8">
              <w:rPr>
                <w:b/>
                <w:sz w:val="22"/>
                <w:szCs w:val="22"/>
              </w:rPr>
              <w:t>Eil. Nr.</w:t>
            </w:r>
          </w:p>
        </w:tc>
        <w:tc>
          <w:tcPr>
            <w:tcW w:w="5237" w:type="dxa"/>
          </w:tcPr>
          <w:p w14:paraId="1AF635EC" w14:textId="77777777" w:rsidR="00D60AD8" w:rsidRPr="00D60AD8" w:rsidRDefault="00D60AD8" w:rsidP="00170055">
            <w:pPr>
              <w:jc w:val="center"/>
              <w:rPr>
                <w:b/>
                <w:sz w:val="22"/>
                <w:szCs w:val="22"/>
              </w:rPr>
            </w:pPr>
            <w:r w:rsidRPr="00D60AD8">
              <w:rPr>
                <w:b/>
                <w:sz w:val="22"/>
                <w:szCs w:val="22"/>
              </w:rPr>
              <w:t>Pavadinimas</w:t>
            </w:r>
          </w:p>
        </w:tc>
        <w:tc>
          <w:tcPr>
            <w:tcW w:w="3402" w:type="dxa"/>
          </w:tcPr>
          <w:p w14:paraId="727F514F" w14:textId="77777777" w:rsidR="00D60AD8" w:rsidRPr="00D60AD8" w:rsidRDefault="00D60AD8" w:rsidP="00170055">
            <w:pPr>
              <w:jc w:val="center"/>
              <w:rPr>
                <w:sz w:val="22"/>
                <w:szCs w:val="22"/>
              </w:rPr>
            </w:pPr>
            <w:r w:rsidRPr="00D60AD8">
              <w:rPr>
                <w:b/>
                <w:sz w:val="22"/>
                <w:szCs w:val="22"/>
              </w:rPr>
              <w:t>Preliminarus kiekis 24 mėn.</w:t>
            </w:r>
          </w:p>
        </w:tc>
      </w:tr>
      <w:tr w:rsidR="00D60AD8" w:rsidRPr="00D60AD8" w14:paraId="2FF17030" w14:textId="77777777" w:rsidTr="00D60AD8">
        <w:tc>
          <w:tcPr>
            <w:tcW w:w="1001" w:type="dxa"/>
          </w:tcPr>
          <w:p w14:paraId="747B00BB" w14:textId="77777777" w:rsidR="00D60AD8" w:rsidRPr="00D60AD8" w:rsidRDefault="00D60AD8" w:rsidP="00170055">
            <w:pPr>
              <w:spacing w:line="276" w:lineRule="auto"/>
              <w:jc w:val="center"/>
              <w:rPr>
                <w:color w:val="000000" w:themeColor="text1"/>
                <w:sz w:val="22"/>
                <w:szCs w:val="22"/>
              </w:rPr>
            </w:pPr>
            <w:r w:rsidRPr="00D60AD8">
              <w:rPr>
                <w:color w:val="000000" w:themeColor="text1"/>
                <w:sz w:val="22"/>
                <w:szCs w:val="22"/>
              </w:rPr>
              <w:t>1.</w:t>
            </w:r>
          </w:p>
        </w:tc>
        <w:tc>
          <w:tcPr>
            <w:tcW w:w="5237" w:type="dxa"/>
          </w:tcPr>
          <w:p w14:paraId="2DD803F7" w14:textId="77777777" w:rsidR="00D60AD8" w:rsidRPr="00D60AD8" w:rsidRDefault="00D60AD8" w:rsidP="00D60AD8">
            <w:pPr>
              <w:spacing w:line="276" w:lineRule="auto"/>
              <w:rPr>
                <w:color w:val="000000" w:themeColor="text1"/>
                <w:sz w:val="22"/>
                <w:szCs w:val="22"/>
              </w:rPr>
            </w:pPr>
            <w:r w:rsidRPr="00D60AD8">
              <w:rPr>
                <w:color w:val="000000" w:themeColor="text1"/>
                <w:sz w:val="22"/>
                <w:szCs w:val="22"/>
              </w:rPr>
              <w:t>Atliekų įmetimo būgnų demontavimas nuo konteinerių, laikinų dangčių pritvirtinimas prie konteinerių</w:t>
            </w:r>
          </w:p>
          <w:p w14:paraId="531CE249" w14:textId="77777777" w:rsidR="00D60AD8" w:rsidRPr="00D60AD8" w:rsidRDefault="00D60AD8" w:rsidP="00D60AD8">
            <w:pPr>
              <w:spacing w:line="276" w:lineRule="auto"/>
              <w:rPr>
                <w:color w:val="000000" w:themeColor="text1"/>
                <w:sz w:val="22"/>
                <w:szCs w:val="22"/>
              </w:rPr>
            </w:pPr>
            <w:r w:rsidRPr="00D60AD8">
              <w:rPr>
                <w:color w:val="000000" w:themeColor="text1"/>
                <w:sz w:val="22"/>
                <w:szCs w:val="22"/>
              </w:rPr>
              <w:t>(buitinės atliekos)</w:t>
            </w:r>
          </w:p>
        </w:tc>
        <w:tc>
          <w:tcPr>
            <w:tcW w:w="3402" w:type="dxa"/>
          </w:tcPr>
          <w:p w14:paraId="1621F645" w14:textId="77777777" w:rsidR="00D60AD8" w:rsidRPr="00D60AD8" w:rsidRDefault="00D60AD8" w:rsidP="00170055">
            <w:pPr>
              <w:spacing w:line="276" w:lineRule="auto"/>
              <w:jc w:val="center"/>
              <w:rPr>
                <w:color w:val="000000" w:themeColor="text1"/>
                <w:sz w:val="22"/>
                <w:szCs w:val="22"/>
              </w:rPr>
            </w:pPr>
            <w:r w:rsidRPr="00D60AD8">
              <w:rPr>
                <w:color w:val="000000" w:themeColor="text1"/>
                <w:sz w:val="22"/>
                <w:szCs w:val="22"/>
              </w:rPr>
              <w:t>65 vnt.</w:t>
            </w:r>
          </w:p>
        </w:tc>
      </w:tr>
      <w:tr w:rsidR="00D60AD8" w:rsidRPr="00D60AD8" w14:paraId="687064D0" w14:textId="77777777" w:rsidTr="00D60AD8">
        <w:tc>
          <w:tcPr>
            <w:tcW w:w="1001" w:type="dxa"/>
          </w:tcPr>
          <w:p w14:paraId="5C69A0FA" w14:textId="77777777" w:rsidR="00D60AD8" w:rsidRPr="00D60AD8" w:rsidRDefault="00D60AD8" w:rsidP="00170055">
            <w:pPr>
              <w:spacing w:line="276" w:lineRule="auto"/>
              <w:jc w:val="center"/>
              <w:rPr>
                <w:color w:val="000000" w:themeColor="text1"/>
                <w:sz w:val="22"/>
                <w:szCs w:val="22"/>
              </w:rPr>
            </w:pPr>
            <w:r w:rsidRPr="00D60AD8">
              <w:rPr>
                <w:color w:val="000000" w:themeColor="text1"/>
                <w:sz w:val="22"/>
                <w:szCs w:val="22"/>
              </w:rPr>
              <w:t>2.</w:t>
            </w:r>
          </w:p>
        </w:tc>
        <w:tc>
          <w:tcPr>
            <w:tcW w:w="5237" w:type="dxa"/>
          </w:tcPr>
          <w:p w14:paraId="5B5171DB" w14:textId="77777777" w:rsidR="00D60AD8" w:rsidRPr="00D60AD8" w:rsidRDefault="00D60AD8" w:rsidP="00D60AD8">
            <w:pPr>
              <w:spacing w:line="276" w:lineRule="auto"/>
              <w:rPr>
                <w:color w:val="000000" w:themeColor="text1"/>
                <w:sz w:val="22"/>
                <w:szCs w:val="22"/>
              </w:rPr>
            </w:pPr>
            <w:r w:rsidRPr="00D60AD8">
              <w:rPr>
                <w:color w:val="000000" w:themeColor="text1"/>
                <w:sz w:val="22"/>
                <w:szCs w:val="22"/>
              </w:rPr>
              <w:t>Angų naujų dangčių ir įmetimo dangtelių gamyba, surinkimas ir pritvirtinimas prie konteinerių (buitinės atliekos)</w:t>
            </w:r>
          </w:p>
        </w:tc>
        <w:tc>
          <w:tcPr>
            <w:tcW w:w="3402" w:type="dxa"/>
          </w:tcPr>
          <w:p w14:paraId="5E89D2FF" w14:textId="77777777" w:rsidR="00D60AD8" w:rsidRPr="00D60AD8" w:rsidRDefault="00D60AD8" w:rsidP="00170055">
            <w:pPr>
              <w:spacing w:line="276" w:lineRule="auto"/>
              <w:jc w:val="center"/>
              <w:rPr>
                <w:color w:val="000000" w:themeColor="text1"/>
                <w:sz w:val="22"/>
                <w:szCs w:val="22"/>
              </w:rPr>
            </w:pPr>
            <w:r w:rsidRPr="00D60AD8">
              <w:rPr>
                <w:color w:val="000000" w:themeColor="text1"/>
                <w:sz w:val="22"/>
                <w:szCs w:val="22"/>
              </w:rPr>
              <w:t>65 vnt.</w:t>
            </w:r>
          </w:p>
        </w:tc>
      </w:tr>
      <w:tr w:rsidR="00D60AD8" w:rsidRPr="00D60AD8" w14:paraId="27695B39" w14:textId="77777777" w:rsidTr="00D60AD8">
        <w:tc>
          <w:tcPr>
            <w:tcW w:w="1001" w:type="dxa"/>
          </w:tcPr>
          <w:p w14:paraId="3AD87A25" w14:textId="77777777" w:rsidR="00D60AD8" w:rsidRPr="00D60AD8" w:rsidRDefault="00D60AD8" w:rsidP="00170055">
            <w:pPr>
              <w:spacing w:line="276" w:lineRule="auto"/>
              <w:jc w:val="center"/>
              <w:rPr>
                <w:color w:val="000000" w:themeColor="text1"/>
                <w:sz w:val="22"/>
                <w:szCs w:val="22"/>
              </w:rPr>
            </w:pPr>
            <w:r w:rsidRPr="00D60AD8">
              <w:rPr>
                <w:color w:val="000000" w:themeColor="text1"/>
                <w:sz w:val="22"/>
                <w:szCs w:val="22"/>
              </w:rPr>
              <w:t>3.</w:t>
            </w:r>
          </w:p>
        </w:tc>
        <w:tc>
          <w:tcPr>
            <w:tcW w:w="5237" w:type="dxa"/>
          </w:tcPr>
          <w:p w14:paraId="1DD2BD94" w14:textId="77777777" w:rsidR="00D60AD8" w:rsidRPr="00D60AD8" w:rsidRDefault="00D60AD8" w:rsidP="00D60AD8">
            <w:pPr>
              <w:spacing w:line="276" w:lineRule="auto"/>
              <w:rPr>
                <w:color w:val="000000" w:themeColor="text1"/>
                <w:sz w:val="22"/>
                <w:szCs w:val="22"/>
              </w:rPr>
            </w:pPr>
            <w:r w:rsidRPr="00D60AD8">
              <w:rPr>
                <w:color w:val="000000" w:themeColor="text1"/>
                <w:sz w:val="22"/>
                <w:szCs w:val="22"/>
              </w:rPr>
              <w:t>Angų dangčių nuėmimas nuo konteinerių ir paruošimas dažymui (antrinės pakuotės)</w:t>
            </w:r>
          </w:p>
        </w:tc>
        <w:tc>
          <w:tcPr>
            <w:tcW w:w="3402" w:type="dxa"/>
          </w:tcPr>
          <w:p w14:paraId="38BF8BF7" w14:textId="77777777" w:rsidR="00D60AD8" w:rsidRPr="00D60AD8" w:rsidRDefault="00D60AD8" w:rsidP="00170055">
            <w:pPr>
              <w:spacing w:line="276" w:lineRule="auto"/>
              <w:jc w:val="center"/>
              <w:rPr>
                <w:color w:val="000000" w:themeColor="text1"/>
                <w:sz w:val="22"/>
                <w:szCs w:val="22"/>
              </w:rPr>
            </w:pPr>
            <w:r w:rsidRPr="00D60AD8">
              <w:rPr>
                <w:color w:val="000000" w:themeColor="text1"/>
                <w:sz w:val="22"/>
                <w:szCs w:val="22"/>
              </w:rPr>
              <w:t>270 vnt.</w:t>
            </w:r>
          </w:p>
        </w:tc>
      </w:tr>
      <w:tr w:rsidR="00D60AD8" w:rsidRPr="00D60AD8" w14:paraId="45887B40" w14:textId="77777777" w:rsidTr="00D60AD8">
        <w:tc>
          <w:tcPr>
            <w:tcW w:w="1001" w:type="dxa"/>
          </w:tcPr>
          <w:p w14:paraId="0FDD610B" w14:textId="77777777" w:rsidR="00D60AD8" w:rsidRPr="00D60AD8" w:rsidRDefault="00D60AD8" w:rsidP="00170055">
            <w:pPr>
              <w:spacing w:line="276" w:lineRule="auto"/>
              <w:jc w:val="center"/>
              <w:rPr>
                <w:color w:val="000000" w:themeColor="text1"/>
                <w:sz w:val="22"/>
                <w:szCs w:val="22"/>
              </w:rPr>
            </w:pPr>
            <w:r w:rsidRPr="00D60AD8">
              <w:rPr>
                <w:color w:val="000000" w:themeColor="text1"/>
                <w:sz w:val="22"/>
                <w:szCs w:val="22"/>
              </w:rPr>
              <w:t>4.</w:t>
            </w:r>
          </w:p>
        </w:tc>
        <w:tc>
          <w:tcPr>
            <w:tcW w:w="5237" w:type="dxa"/>
          </w:tcPr>
          <w:p w14:paraId="3AE0937A" w14:textId="77777777" w:rsidR="00D60AD8" w:rsidRPr="00D60AD8" w:rsidRDefault="00D60AD8" w:rsidP="00D60AD8">
            <w:pPr>
              <w:spacing w:line="276" w:lineRule="auto"/>
              <w:rPr>
                <w:color w:val="000000" w:themeColor="text1"/>
                <w:sz w:val="22"/>
                <w:szCs w:val="22"/>
              </w:rPr>
            </w:pPr>
            <w:r w:rsidRPr="00D60AD8">
              <w:rPr>
                <w:color w:val="000000" w:themeColor="text1"/>
                <w:sz w:val="22"/>
                <w:szCs w:val="22"/>
              </w:rPr>
              <w:t>Angų dangčių surinkimas po dažymo ir pritvirtinimas prie konteinerių (antrinės pakuotės)</w:t>
            </w:r>
          </w:p>
        </w:tc>
        <w:tc>
          <w:tcPr>
            <w:tcW w:w="3402" w:type="dxa"/>
          </w:tcPr>
          <w:p w14:paraId="548676CD" w14:textId="77777777" w:rsidR="00D60AD8" w:rsidRPr="00D60AD8" w:rsidRDefault="00D60AD8" w:rsidP="00170055">
            <w:pPr>
              <w:spacing w:line="276" w:lineRule="auto"/>
              <w:jc w:val="center"/>
              <w:rPr>
                <w:color w:val="000000" w:themeColor="text1"/>
                <w:sz w:val="22"/>
                <w:szCs w:val="22"/>
              </w:rPr>
            </w:pPr>
            <w:r w:rsidRPr="00D60AD8">
              <w:rPr>
                <w:color w:val="000000" w:themeColor="text1"/>
                <w:sz w:val="22"/>
                <w:szCs w:val="22"/>
              </w:rPr>
              <w:t>270 vnt.</w:t>
            </w:r>
          </w:p>
        </w:tc>
      </w:tr>
      <w:tr w:rsidR="00D60AD8" w:rsidRPr="00D60AD8" w14:paraId="43A303E2" w14:textId="77777777" w:rsidTr="00D60AD8">
        <w:tc>
          <w:tcPr>
            <w:tcW w:w="1001" w:type="dxa"/>
          </w:tcPr>
          <w:p w14:paraId="1FED2BDB" w14:textId="77777777" w:rsidR="00D60AD8" w:rsidRPr="00D60AD8" w:rsidRDefault="00D60AD8" w:rsidP="00170055">
            <w:pPr>
              <w:spacing w:line="276" w:lineRule="auto"/>
              <w:jc w:val="center"/>
              <w:rPr>
                <w:color w:val="000000" w:themeColor="text1"/>
                <w:sz w:val="22"/>
                <w:szCs w:val="22"/>
              </w:rPr>
            </w:pPr>
            <w:r w:rsidRPr="00D60AD8">
              <w:rPr>
                <w:color w:val="000000" w:themeColor="text1"/>
                <w:sz w:val="22"/>
                <w:szCs w:val="22"/>
              </w:rPr>
              <w:t>5.</w:t>
            </w:r>
          </w:p>
        </w:tc>
        <w:tc>
          <w:tcPr>
            <w:tcW w:w="5237" w:type="dxa"/>
          </w:tcPr>
          <w:p w14:paraId="68B82FB9" w14:textId="77777777" w:rsidR="00D60AD8" w:rsidRPr="00D60AD8" w:rsidRDefault="00D60AD8" w:rsidP="00D60AD8">
            <w:pPr>
              <w:spacing w:line="276" w:lineRule="auto"/>
              <w:rPr>
                <w:color w:val="000000" w:themeColor="text1"/>
                <w:sz w:val="22"/>
                <w:szCs w:val="22"/>
              </w:rPr>
            </w:pPr>
            <w:r w:rsidRPr="00D60AD8">
              <w:rPr>
                <w:color w:val="000000" w:themeColor="text1"/>
                <w:sz w:val="22"/>
                <w:szCs w:val="22"/>
              </w:rPr>
              <w:t>Pusiau-požeminių konteinerių viso korpuso remontas (rūdžių nuėmimas, padengimas antikorozinėmis priemonėmis, šoninių lentelių atnaujinimas)</w:t>
            </w:r>
          </w:p>
        </w:tc>
        <w:tc>
          <w:tcPr>
            <w:tcW w:w="3402" w:type="dxa"/>
          </w:tcPr>
          <w:p w14:paraId="7D0BAAC3" w14:textId="77777777" w:rsidR="00D60AD8" w:rsidRPr="00D60AD8" w:rsidRDefault="00D60AD8" w:rsidP="00170055">
            <w:pPr>
              <w:spacing w:line="276" w:lineRule="auto"/>
              <w:jc w:val="center"/>
              <w:rPr>
                <w:color w:val="000000" w:themeColor="text1"/>
                <w:sz w:val="22"/>
                <w:szCs w:val="22"/>
              </w:rPr>
            </w:pPr>
            <w:r w:rsidRPr="00D60AD8">
              <w:rPr>
                <w:color w:val="000000" w:themeColor="text1"/>
                <w:sz w:val="22"/>
                <w:szCs w:val="22"/>
              </w:rPr>
              <w:t>270 vnt.</w:t>
            </w:r>
          </w:p>
        </w:tc>
      </w:tr>
      <w:tr w:rsidR="00D60AD8" w:rsidRPr="00D60AD8" w14:paraId="6BB4456C" w14:textId="77777777" w:rsidTr="00D60AD8">
        <w:tc>
          <w:tcPr>
            <w:tcW w:w="1001" w:type="dxa"/>
          </w:tcPr>
          <w:p w14:paraId="5FD8D77B" w14:textId="77777777" w:rsidR="00D60AD8" w:rsidRPr="00D60AD8" w:rsidRDefault="00D60AD8" w:rsidP="00170055">
            <w:pPr>
              <w:spacing w:line="276" w:lineRule="auto"/>
              <w:jc w:val="center"/>
              <w:rPr>
                <w:color w:val="000000" w:themeColor="text1"/>
                <w:sz w:val="22"/>
                <w:szCs w:val="22"/>
              </w:rPr>
            </w:pPr>
            <w:r w:rsidRPr="00D60AD8">
              <w:rPr>
                <w:color w:val="000000" w:themeColor="text1"/>
                <w:sz w:val="22"/>
                <w:szCs w:val="22"/>
              </w:rPr>
              <w:t>6.</w:t>
            </w:r>
          </w:p>
        </w:tc>
        <w:tc>
          <w:tcPr>
            <w:tcW w:w="5237" w:type="dxa"/>
          </w:tcPr>
          <w:p w14:paraId="1CCF767B" w14:textId="77777777" w:rsidR="00D60AD8" w:rsidRPr="00D60AD8" w:rsidRDefault="00D60AD8" w:rsidP="00170055">
            <w:pPr>
              <w:spacing w:line="276" w:lineRule="auto"/>
              <w:rPr>
                <w:color w:val="000000" w:themeColor="text1"/>
                <w:sz w:val="22"/>
                <w:szCs w:val="22"/>
              </w:rPr>
            </w:pPr>
            <w:r w:rsidRPr="00D60AD8">
              <w:rPr>
                <w:color w:val="000000" w:themeColor="text1"/>
                <w:sz w:val="22"/>
                <w:szCs w:val="22"/>
              </w:rPr>
              <w:t>Pakėlimo trosų pakeitimas</w:t>
            </w:r>
          </w:p>
        </w:tc>
        <w:tc>
          <w:tcPr>
            <w:tcW w:w="3402" w:type="dxa"/>
          </w:tcPr>
          <w:p w14:paraId="5E011CA1" w14:textId="77777777" w:rsidR="00D60AD8" w:rsidRPr="00D60AD8" w:rsidRDefault="00D60AD8" w:rsidP="00170055">
            <w:pPr>
              <w:spacing w:line="276" w:lineRule="auto"/>
              <w:jc w:val="center"/>
              <w:rPr>
                <w:color w:val="000000" w:themeColor="text1"/>
                <w:sz w:val="22"/>
                <w:szCs w:val="22"/>
              </w:rPr>
            </w:pPr>
            <w:r w:rsidRPr="00D60AD8">
              <w:rPr>
                <w:color w:val="000000" w:themeColor="text1"/>
                <w:sz w:val="22"/>
                <w:szCs w:val="22"/>
              </w:rPr>
              <w:t>30 vnt.</w:t>
            </w:r>
          </w:p>
        </w:tc>
      </w:tr>
      <w:tr w:rsidR="00D60AD8" w:rsidRPr="00D60AD8" w14:paraId="0B59D12D" w14:textId="77777777" w:rsidTr="00D60AD8">
        <w:tc>
          <w:tcPr>
            <w:tcW w:w="1001" w:type="dxa"/>
          </w:tcPr>
          <w:p w14:paraId="7DD82084" w14:textId="77777777" w:rsidR="00D60AD8" w:rsidRPr="00D60AD8" w:rsidRDefault="00D60AD8" w:rsidP="00170055">
            <w:pPr>
              <w:spacing w:line="276" w:lineRule="auto"/>
              <w:jc w:val="center"/>
              <w:rPr>
                <w:color w:val="000000" w:themeColor="text1"/>
                <w:sz w:val="22"/>
                <w:szCs w:val="22"/>
              </w:rPr>
            </w:pPr>
            <w:r w:rsidRPr="00D60AD8">
              <w:rPr>
                <w:color w:val="000000" w:themeColor="text1"/>
                <w:sz w:val="22"/>
                <w:szCs w:val="22"/>
              </w:rPr>
              <w:t>7.</w:t>
            </w:r>
          </w:p>
        </w:tc>
        <w:tc>
          <w:tcPr>
            <w:tcW w:w="5237" w:type="dxa"/>
          </w:tcPr>
          <w:p w14:paraId="67645186" w14:textId="77777777" w:rsidR="00D60AD8" w:rsidRPr="00D60AD8" w:rsidRDefault="00D60AD8" w:rsidP="00170055">
            <w:pPr>
              <w:spacing w:line="276" w:lineRule="auto"/>
              <w:rPr>
                <w:color w:val="000000" w:themeColor="text1"/>
                <w:sz w:val="22"/>
                <w:szCs w:val="22"/>
              </w:rPr>
            </w:pPr>
            <w:r w:rsidRPr="00D60AD8">
              <w:rPr>
                <w:color w:val="000000" w:themeColor="text1"/>
                <w:sz w:val="22"/>
                <w:szCs w:val="22"/>
              </w:rPr>
              <w:t>Konteinerio kablio remontas</w:t>
            </w:r>
          </w:p>
        </w:tc>
        <w:tc>
          <w:tcPr>
            <w:tcW w:w="3402" w:type="dxa"/>
          </w:tcPr>
          <w:p w14:paraId="0E987F56" w14:textId="77777777" w:rsidR="00D60AD8" w:rsidRPr="00D60AD8" w:rsidRDefault="00D60AD8" w:rsidP="00170055">
            <w:pPr>
              <w:spacing w:line="276" w:lineRule="auto"/>
              <w:jc w:val="center"/>
              <w:rPr>
                <w:color w:val="000000" w:themeColor="text1"/>
                <w:sz w:val="22"/>
                <w:szCs w:val="22"/>
              </w:rPr>
            </w:pPr>
            <w:r w:rsidRPr="00D60AD8">
              <w:rPr>
                <w:color w:val="000000" w:themeColor="text1"/>
                <w:sz w:val="22"/>
                <w:szCs w:val="22"/>
              </w:rPr>
              <w:t>10 vnt.</w:t>
            </w:r>
          </w:p>
        </w:tc>
      </w:tr>
      <w:tr w:rsidR="00D60AD8" w:rsidRPr="00D60AD8" w14:paraId="6BF5487C" w14:textId="77777777" w:rsidTr="00D60AD8">
        <w:tc>
          <w:tcPr>
            <w:tcW w:w="1001" w:type="dxa"/>
          </w:tcPr>
          <w:p w14:paraId="0FBA510A" w14:textId="77777777" w:rsidR="00D60AD8" w:rsidRPr="00D60AD8" w:rsidRDefault="00D60AD8" w:rsidP="00170055">
            <w:pPr>
              <w:spacing w:line="276" w:lineRule="auto"/>
              <w:jc w:val="center"/>
              <w:rPr>
                <w:color w:val="000000" w:themeColor="text1"/>
                <w:sz w:val="22"/>
                <w:szCs w:val="22"/>
              </w:rPr>
            </w:pPr>
            <w:r w:rsidRPr="00D60AD8">
              <w:rPr>
                <w:color w:val="000000" w:themeColor="text1"/>
                <w:sz w:val="22"/>
                <w:szCs w:val="22"/>
              </w:rPr>
              <w:t>9.</w:t>
            </w:r>
          </w:p>
        </w:tc>
        <w:tc>
          <w:tcPr>
            <w:tcW w:w="5237" w:type="dxa"/>
          </w:tcPr>
          <w:p w14:paraId="79C3AE1E" w14:textId="77777777" w:rsidR="00D60AD8" w:rsidRPr="00D60AD8" w:rsidRDefault="00D60AD8" w:rsidP="00170055">
            <w:pPr>
              <w:spacing w:line="276" w:lineRule="auto"/>
              <w:rPr>
                <w:color w:val="000000" w:themeColor="text1"/>
                <w:sz w:val="22"/>
                <w:szCs w:val="22"/>
              </w:rPr>
            </w:pPr>
            <w:r w:rsidRPr="00D60AD8">
              <w:rPr>
                <w:color w:val="000000" w:themeColor="text1"/>
                <w:sz w:val="22"/>
                <w:szCs w:val="22"/>
              </w:rPr>
              <w:t>Kitos remonto paslaugos</w:t>
            </w:r>
          </w:p>
        </w:tc>
        <w:tc>
          <w:tcPr>
            <w:tcW w:w="3402" w:type="dxa"/>
          </w:tcPr>
          <w:p w14:paraId="62FBABA8" w14:textId="77777777" w:rsidR="00D60AD8" w:rsidRPr="00D60AD8" w:rsidRDefault="00D60AD8" w:rsidP="00170055">
            <w:pPr>
              <w:spacing w:line="276" w:lineRule="auto"/>
              <w:jc w:val="center"/>
              <w:rPr>
                <w:color w:val="000000" w:themeColor="text1"/>
                <w:sz w:val="22"/>
                <w:szCs w:val="22"/>
              </w:rPr>
            </w:pPr>
            <w:r w:rsidRPr="00D60AD8">
              <w:rPr>
                <w:color w:val="000000" w:themeColor="text1"/>
                <w:sz w:val="22"/>
                <w:szCs w:val="22"/>
              </w:rPr>
              <w:t xml:space="preserve">Pagal poreikį </w:t>
            </w:r>
          </w:p>
        </w:tc>
      </w:tr>
    </w:tbl>
    <w:p w14:paraId="741581C8" w14:textId="77777777" w:rsidR="00D60AD8" w:rsidRPr="00D60AD8" w:rsidRDefault="00D60AD8" w:rsidP="008C7ECF">
      <w:pPr>
        <w:jc w:val="both"/>
        <w:rPr>
          <w:sz w:val="22"/>
          <w:szCs w:val="22"/>
        </w:rPr>
      </w:pPr>
    </w:p>
    <w:sectPr w:rsidR="00D60AD8" w:rsidRPr="00D60AD8" w:rsidSect="00277C7B">
      <w:pgSz w:w="11906" w:h="16838" w:code="9"/>
      <w:pgMar w:top="426" w:right="567" w:bottom="709"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D70416" w14:textId="77777777" w:rsidR="008A030D" w:rsidRDefault="008A030D">
      <w:r>
        <w:separator/>
      </w:r>
    </w:p>
  </w:endnote>
  <w:endnote w:type="continuationSeparator" w:id="0">
    <w:p w14:paraId="533AB57C" w14:textId="77777777" w:rsidR="008A030D" w:rsidRDefault="008A0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9908BF" w14:textId="77777777" w:rsidR="008A030D" w:rsidRDefault="008A030D">
      <w:r>
        <w:separator/>
      </w:r>
    </w:p>
  </w:footnote>
  <w:footnote w:type="continuationSeparator" w:id="0">
    <w:p w14:paraId="17455E90" w14:textId="77777777" w:rsidR="008A030D" w:rsidRDefault="008A03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76C13" w14:textId="77777777" w:rsidR="00C438A4" w:rsidRDefault="00C438A4">
    <w:pPr>
      <w:pStyle w:val="Antrats"/>
      <w:jc w:val="center"/>
    </w:pPr>
    <w:r>
      <w:fldChar w:fldCharType="begin"/>
    </w:r>
    <w:r>
      <w:instrText>PAGE   \* MERGEFORMAT</w:instrText>
    </w:r>
    <w:r>
      <w:fldChar w:fldCharType="separate"/>
    </w:r>
    <w:r>
      <w:rPr>
        <w:noProof/>
      </w:rPr>
      <w:t>8</w:t>
    </w:r>
    <w:r>
      <w:rPr>
        <w:noProof/>
      </w:rPr>
      <w:fldChar w:fldCharType="end"/>
    </w:r>
  </w:p>
  <w:p w14:paraId="616A1C4C" w14:textId="77777777" w:rsidR="00C438A4" w:rsidRDefault="00C438A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903BD3"/>
    <w:multiLevelType w:val="multilevel"/>
    <w:tmpl w:val="AD0652F8"/>
    <w:lvl w:ilvl="0">
      <w:start w:val="74"/>
      <w:numFmt w:val="decimal"/>
      <w:lvlText w:val="%1."/>
      <w:lvlJc w:val="left"/>
      <w:pPr>
        <w:ind w:left="660" w:hanging="660"/>
      </w:pPr>
      <w:rPr>
        <w:rFonts w:hint="default"/>
        <w:b w:val="0"/>
        <w:sz w:val="24"/>
        <w:szCs w:val="24"/>
      </w:rPr>
    </w:lvl>
    <w:lvl w:ilvl="1">
      <w:start w:val="1"/>
      <w:numFmt w:val="decimal"/>
      <w:lvlText w:val="%1.%2."/>
      <w:lvlJc w:val="left"/>
      <w:pPr>
        <w:ind w:left="1370" w:hanging="6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23A22C08"/>
    <w:multiLevelType w:val="multilevel"/>
    <w:tmpl w:val="64987BB2"/>
    <w:lvl w:ilvl="0">
      <w:start w:val="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firstLine="720"/>
      </w:pPr>
      <w:rPr>
        <w:rFonts w:cs="Times New Roman" w:hint="default"/>
        <w:b w:val="0"/>
        <w:i w:val="0"/>
        <w:color w:val="auto"/>
        <w:sz w:val="24"/>
        <w:szCs w:val="24"/>
      </w:rPr>
    </w:lvl>
    <w:lvl w:ilvl="2">
      <w:start w:val="1"/>
      <w:numFmt w:val="decimal"/>
      <w:lvlText w:val="%1.%2.%3."/>
      <w:lvlJc w:val="left"/>
      <w:pPr>
        <w:tabs>
          <w:tab w:val="num" w:pos="1277"/>
        </w:tabs>
        <w:ind w:left="557"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2CEF7DE9"/>
    <w:multiLevelType w:val="hybridMultilevel"/>
    <w:tmpl w:val="AFE8FB7E"/>
    <w:lvl w:ilvl="0" w:tplc="0427000F">
      <w:start w:val="1"/>
      <w:numFmt w:val="decimal"/>
      <w:lvlText w:val="%1."/>
      <w:lvlJc w:val="left"/>
      <w:pPr>
        <w:ind w:left="121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61679EE"/>
    <w:multiLevelType w:val="multilevel"/>
    <w:tmpl w:val="34B0B37A"/>
    <w:lvl w:ilvl="0">
      <w:start w:val="72"/>
      <w:numFmt w:val="decimal"/>
      <w:lvlText w:val="%1."/>
      <w:lvlJc w:val="left"/>
      <w:pPr>
        <w:ind w:left="480" w:hanging="480"/>
      </w:pPr>
      <w:rPr>
        <w:rFonts w:hint="default"/>
        <w:b w:val="0"/>
      </w:rPr>
    </w:lvl>
    <w:lvl w:ilvl="1">
      <w:start w:val="1"/>
      <w:numFmt w:val="decimal"/>
      <w:lvlText w:val="%1.%2."/>
      <w:lvlJc w:val="left"/>
      <w:pPr>
        <w:ind w:left="1190" w:hanging="480"/>
      </w:pPr>
      <w:rPr>
        <w:rFonts w:hint="default"/>
      </w:rPr>
    </w:lvl>
    <w:lvl w:ilvl="2">
      <w:start w:val="1"/>
      <w:numFmt w:val="decimalZero"/>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486044C0"/>
    <w:multiLevelType w:val="multilevel"/>
    <w:tmpl w:val="5718C4FA"/>
    <w:lvl w:ilvl="0">
      <w:start w:val="71"/>
      <w:numFmt w:val="decimal"/>
      <w:lvlText w:val="%1."/>
      <w:lvlJc w:val="left"/>
      <w:pPr>
        <w:ind w:left="660" w:hanging="660"/>
      </w:pPr>
      <w:rPr>
        <w:rFonts w:hint="default"/>
        <w:b w:val="0"/>
      </w:rPr>
    </w:lvl>
    <w:lvl w:ilvl="1">
      <w:start w:val="1"/>
      <w:numFmt w:val="decimal"/>
      <w:lvlText w:val="%1.%2."/>
      <w:lvlJc w:val="left"/>
      <w:pPr>
        <w:ind w:left="1370" w:hanging="6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C7E551F"/>
    <w:multiLevelType w:val="multilevel"/>
    <w:tmpl w:val="8AEC044C"/>
    <w:lvl w:ilvl="0">
      <w:start w:val="73"/>
      <w:numFmt w:val="decimal"/>
      <w:lvlText w:val="%1"/>
      <w:lvlJc w:val="left"/>
      <w:pPr>
        <w:ind w:left="600" w:hanging="600"/>
      </w:pPr>
      <w:rPr>
        <w:rFonts w:hint="default"/>
      </w:rPr>
    </w:lvl>
    <w:lvl w:ilvl="1">
      <w:start w:val="1"/>
      <w:numFmt w:val="decimal"/>
      <w:lvlText w:val="%1.%2"/>
      <w:lvlJc w:val="left"/>
      <w:pPr>
        <w:ind w:left="1310" w:hanging="60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600986BD"/>
    <w:multiLevelType w:val="singleLevel"/>
    <w:tmpl w:val="600986BD"/>
    <w:lvl w:ilvl="0">
      <w:start w:val="1"/>
      <w:numFmt w:val="decimal"/>
      <w:suff w:val="space"/>
      <w:lvlText w:val="%1."/>
      <w:lvlJc w:val="left"/>
    </w:lvl>
  </w:abstractNum>
  <w:abstractNum w:abstractNumId="7" w15:restartNumberingAfterBreak="0">
    <w:nsid w:val="6EBE393E"/>
    <w:multiLevelType w:val="multilevel"/>
    <w:tmpl w:val="4A620010"/>
    <w:lvl w:ilvl="0">
      <w:start w:val="26"/>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1277"/>
        </w:tabs>
        <w:ind w:left="0" w:firstLine="720"/>
      </w:pPr>
      <w:rPr>
        <w:rFonts w:cs="Times New Roman" w:hint="default"/>
        <w:b w:val="0"/>
        <w:i w:val="0"/>
        <w:color w:val="auto"/>
        <w:sz w:val="24"/>
        <w:szCs w:val="24"/>
      </w:rPr>
    </w:lvl>
    <w:lvl w:ilvl="2">
      <w:start w:val="1"/>
      <w:numFmt w:val="decimal"/>
      <w:lvlText w:val="%1.%2.%3."/>
      <w:lvlJc w:val="left"/>
      <w:pPr>
        <w:tabs>
          <w:tab w:val="num" w:pos="1702"/>
        </w:tabs>
        <w:ind w:left="982"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16cid:durableId="809399472">
    <w:abstractNumId w:val="1"/>
  </w:num>
  <w:num w:numId="2" w16cid:durableId="1106073582">
    <w:abstractNumId w:val="4"/>
  </w:num>
  <w:num w:numId="3" w16cid:durableId="297027928">
    <w:abstractNumId w:val="6"/>
  </w:num>
  <w:num w:numId="4" w16cid:durableId="2144499644">
    <w:abstractNumId w:val="3"/>
  </w:num>
  <w:num w:numId="5" w16cid:durableId="395582">
    <w:abstractNumId w:val="5"/>
  </w:num>
  <w:num w:numId="6" w16cid:durableId="593824919">
    <w:abstractNumId w:val="0"/>
  </w:num>
  <w:num w:numId="7" w16cid:durableId="1991865328">
    <w:abstractNumId w:val="7"/>
  </w:num>
  <w:num w:numId="8" w16cid:durableId="1254556891">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709D"/>
    <w:rsid w:val="00040A24"/>
    <w:rsid w:val="00062E21"/>
    <w:rsid w:val="00081254"/>
    <w:rsid w:val="00087516"/>
    <w:rsid w:val="00097879"/>
    <w:rsid w:val="000D69C3"/>
    <w:rsid w:val="00121A88"/>
    <w:rsid w:val="00137A50"/>
    <w:rsid w:val="00141037"/>
    <w:rsid w:val="001545F0"/>
    <w:rsid w:val="00166D91"/>
    <w:rsid w:val="001763C8"/>
    <w:rsid w:val="0017795A"/>
    <w:rsid w:val="001B2A09"/>
    <w:rsid w:val="002126DD"/>
    <w:rsid w:val="00215208"/>
    <w:rsid w:val="002219DD"/>
    <w:rsid w:val="002265D2"/>
    <w:rsid w:val="00236287"/>
    <w:rsid w:val="002706FB"/>
    <w:rsid w:val="0027174B"/>
    <w:rsid w:val="00276E76"/>
    <w:rsid w:val="00277C7B"/>
    <w:rsid w:val="002C2EBE"/>
    <w:rsid w:val="002C7091"/>
    <w:rsid w:val="002D53D0"/>
    <w:rsid w:val="002E33EE"/>
    <w:rsid w:val="0030439B"/>
    <w:rsid w:val="00315257"/>
    <w:rsid w:val="00315616"/>
    <w:rsid w:val="00315DC6"/>
    <w:rsid w:val="003306A8"/>
    <w:rsid w:val="00342423"/>
    <w:rsid w:val="003659A8"/>
    <w:rsid w:val="003668A8"/>
    <w:rsid w:val="003A0C44"/>
    <w:rsid w:val="003A1901"/>
    <w:rsid w:val="003A2B45"/>
    <w:rsid w:val="003C3A67"/>
    <w:rsid w:val="003C3D33"/>
    <w:rsid w:val="003D78C9"/>
    <w:rsid w:val="003F6899"/>
    <w:rsid w:val="00442C68"/>
    <w:rsid w:val="0044625D"/>
    <w:rsid w:val="00451090"/>
    <w:rsid w:val="004566F0"/>
    <w:rsid w:val="00457F8F"/>
    <w:rsid w:val="00470D5C"/>
    <w:rsid w:val="0047784A"/>
    <w:rsid w:val="00485A9C"/>
    <w:rsid w:val="005152E0"/>
    <w:rsid w:val="00520907"/>
    <w:rsid w:val="00542669"/>
    <w:rsid w:val="00592137"/>
    <w:rsid w:val="005959A0"/>
    <w:rsid w:val="005A3900"/>
    <w:rsid w:val="005B120D"/>
    <w:rsid w:val="005D4D3A"/>
    <w:rsid w:val="005E0386"/>
    <w:rsid w:val="005E1797"/>
    <w:rsid w:val="00605C31"/>
    <w:rsid w:val="00642C1F"/>
    <w:rsid w:val="00660D4E"/>
    <w:rsid w:val="00670A54"/>
    <w:rsid w:val="006C5E41"/>
    <w:rsid w:val="006E0217"/>
    <w:rsid w:val="007275C2"/>
    <w:rsid w:val="00733B34"/>
    <w:rsid w:val="00767067"/>
    <w:rsid w:val="007A0951"/>
    <w:rsid w:val="007B4277"/>
    <w:rsid w:val="007B7628"/>
    <w:rsid w:val="007C1695"/>
    <w:rsid w:val="007E2D51"/>
    <w:rsid w:val="007E73F5"/>
    <w:rsid w:val="00800AC4"/>
    <w:rsid w:val="008576B6"/>
    <w:rsid w:val="008A030D"/>
    <w:rsid w:val="008B6941"/>
    <w:rsid w:val="008C7ECF"/>
    <w:rsid w:val="008D7C3F"/>
    <w:rsid w:val="008E74FD"/>
    <w:rsid w:val="008F33E5"/>
    <w:rsid w:val="00904C4B"/>
    <w:rsid w:val="00960191"/>
    <w:rsid w:val="009B2AB0"/>
    <w:rsid w:val="009C4691"/>
    <w:rsid w:val="00A02313"/>
    <w:rsid w:val="00A02999"/>
    <w:rsid w:val="00A11211"/>
    <w:rsid w:val="00A157A0"/>
    <w:rsid w:val="00A16CCD"/>
    <w:rsid w:val="00A34EE6"/>
    <w:rsid w:val="00A73FBB"/>
    <w:rsid w:val="00AA1BB7"/>
    <w:rsid w:val="00AB471E"/>
    <w:rsid w:val="00AD392A"/>
    <w:rsid w:val="00AD50E3"/>
    <w:rsid w:val="00AD5562"/>
    <w:rsid w:val="00AD65CD"/>
    <w:rsid w:val="00AF5183"/>
    <w:rsid w:val="00B17962"/>
    <w:rsid w:val="00B50230"/>
    <w:rsid w:val="00B53E53"/>
    <w:rsid w:val="00B5657B"/>
    <w:rsid w:val="00B65828"/>
    <w:rsid w:val="00B72B87"/>
    <w:rsid w:val="00B9413A"/>
    <w:rsid w:val="00BC490F"/>
    <w:rsid w:val="00BE571F"/>
    <w:rsid w:val="00C438A4"/>
    <w:rsid w:val="00C51CC8"/>
    <w:rsid w:val="00C61F58"/>
    <w:rsid w:val="00C74F82"/>
    <w:rsid w:val="00C76AAD"/>
    <w:rsid w:val="00C85D56"/>
    <w:rsid w:val="00C95EF5"/>
    <w:rsid w:val="00CE001E"/>
    <w:rsid w:val="00CE2A3F"/>
    <w:rsid w:val="00CE71FD"/>
    <w:rsid w:val="00CF4675"/>
    <w:rsid w:val="00D010F3"/>
    <w:rsid w:val="00D15530"/>
    <w:rsid w:val="00D34121"/>
    <w:rsid w:val="00D60AD8"/>
    <w:rsid w:val="00D92DCA"/>
    <w:rsid w:val="00D93F2F"/>
    <w:rsid w:val="00DB3C22"/>
    <w:rsid w:val="00DD0F29"/>
    <w:rsid w:val="00DD4FFD"/>
    <w:rsid w:val="00DF7674"/>
    <w:rsid w:val="00E06FD9"/>
    <w:rsid w:val="00E32889"/>
    <w:rsid w:val="00E33342"/>
    <w:rsid w:val="00E360ED"/>
    <w:rsid w:val="00E53335"/>
    <w:rsid w:val="00E84493"/>
    <w:rsid w:val="00E876AD"/>
    <w:rsid w:val="00EC45E0"/>
    <w:rsid w:val="00EC7C4A"/>
    <w:rsid w:val="00F00E8E"/>
    <w:rsid w:val="00F34C9E"/>
    <w:rsid w:val="00F354E0"/>
    <w:rsid w:val="00F41A6E"/>
    <w:rsid w:val="00F45328"/>
    <w:rsid w:val="00F50B8B"/>
    <w:rsid w:val="00F5240C"/>
    <w:rsid w:val="00F54605"/>
    <w:rsid w:val="00F5709D"/>
    <w:rsid w:val="00F63AD2"/>
    <w:rsid w:val="00F76E54"/>
    <w:rsid w:val="00FA6BE2"/>
    <w:rsid w:val="00FB26C1"/>
    <w:rsid w:val="00FD40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65474E"/>
  <w15:chartTrackingRefBased/>
  <w15:docId w15:val="{ABBD096E-4DB8-4A4C-A341-3971E43CE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5709D"/>
    <w:rPr>
      <w:rFonts w:ascii="Times New Roman" w:eastAsia="Times New Roman" w:hAnsi="Times New Roman" w:cs="Times New Roman"/>
      <w:lang w:val="lt-LT"/>
    </w:rPr>
  </w:style>
  <w:style w:type="paragraph" w:styleId="Antrat1">
    <w:name w:val="heading 1"/>
    <w:basedOn w:val="prastasis"/>
    <w:next w:val="prastasis"/>
    <w:link w:val="Antrat1Diagrama"/>
    <w:uiPriority w:val="99"/>
    <w:qFormat/>
    <w:rsid w:val="0017795A"/>
    <w:pPr>
      <w:keepNext/>
      <w:spacing w:before="240" w:after="60"/>
      <w:outlineLvl w:val="0"/>
    </w:pPr>
    <w:rPr>
      <w:rFonts w:ascii="Cambria" w:eastAsia="Calibri" w:hAnsi="Cambria"/>
      <w:b/>
      <w:bCs/>
      <w:kern w:val="32"/>
      <w:sz w:val="32"/>
      <w:szCs w:val="32"/>
      <w:lang w:eastAsia="lt-LT"/>
    </w:rPr>
  </w:style>
  <w:style w:type="paragraph" w:styleId="Antrat2">
    <w:name w:val="heading 2"/>
    <w:basedOn w:val="prastasis"/>
    <w:next w:val="Antrat3"/>
    <w:link w:val="Antrat2Diagrama"/>
    <w:uiPriority w:val="99"/>
    <w:qFormat/>
    <w:rsid w:val="0017795A"/>
    <w:pPr>
      <w:spacing w:before="240"/>
      <w:ind w:firstLine="720"/>
      <w:jc w:val="both"/>
      <w:outlineLvl w:val="1"/>
    </w:pPr>
    <w:rPr>
      <w:rFonts w:ascii="Cambria" w:eastAsia="Calibri" w:hAnsi="Cambria"/>
      <w:b/>
      <w:bCs/>
      <w:i/>
      <w:iCs/>
      <w:sz w:val="28"/>
      <w:szCs w:val="28"/>
    </w:rPr>
  </w:style>
  <w:style w:type="paragraph" w:styleId="Antrat3">
    <w:name w:val="heading 3"/>
    <w:basedOn w:val="prastasis"/>
    <w:link w:val="Antrat3Diagrama"/>
    <w:uiPriority w:val="99"/>
    <w:qFormat/>
    <w:rsid w:val="0017795A"/>
    <w:pPr>
      <w:spacing w:before="50"/>
      <w:ind w:firstLine="720"/>
      <w:jc w:val="both"/>
      <w:outlineLvl w:val="2"/>
    </w:pPr>
    <w:rPr>
      <w:rFonts w:ascii="Cambria" w:eastAsia="Calibri" w:hAnsi="Cambria"/>
      <w:b/>
      <w:bCs/>
      <w:sz w:val="26"/>
      <w:szCs w:val="26"/>
    </w:rPr>
  </w:style>
  <w:style w:type="paragraph" w:styleId="Antrat4">
    <w:name w:val="heading 4"/>
    <w:aliases w:val="Heading 4 Char Char Char Char"/>
    <w:basedOn w:val="prastasis"/>
    <w:link w:val="Antrat4Diagrama"/>
    <w:uiPriority w:val="99"/>
    <w:qFormat/>
    <w:rsid w:val="0017795A"/>
    <w:pPr>
      <w:ind w:left="-11" w:firstLine="720"/>
      <w:jc w:val="both"/>
      <w:outlineLvl w:val="3"/>
    </w:pPr>
    <w:rPr>
      <w:rFonts w:ascii="Calibri" w:eastAsia="Calibri" w:hAnsi="Calibri"/>
      <w:b/>
      <w:bCs/>
      <w:sz w:val="28"/>
      <w:szCs w:val="28"/>
    </w:rPr>
  </w:style>
  <w:style w:type="paragraph" w:styleId="Antrat5">
    <w:name w:val="heading 5"/>
    <w:aliases w:val="H5"/>
    <w:basedOn w:val="prastasis"/>
    <w:next w:val="prastasis"/>
    <w:link w:val="Antrat5Diagrama"/>
    <w:uiPriority w:val="99"/>
    <w:qFormat/>
    <w:rsid w:val="0017795A"/>
    <w:pPr>
      <w:spacing w:before="240" w:after="60"/>
      <w:outlineLvl w:val="4"/>
    </w:pPr>
    <w:rPr>
      <w:rFonts w:eastAsia="Calibri"/>
      <w:sz w:val="20"/>
      <w:szCs w:val="20"/>
      <w:lang w:eastAsia="lt-LT"/>
    </w:rPr>
  </w:style>
  <w:style w:type="paragraph" w:styleId="Antrat6">
    <w:name w:val="heading 6"/>
    <w:basedOn w:val="prastasis"/>
    <w:next w:val="prastasis"/>
    <w:link w:val="Antrat6Diagrama"/>
    <w:uiPriority w:val="99"/>
    <w:qFormat/>
    <w:rsid w:val="0017795A"/>
    <w:pPr>
      <w:keepNext/>
      <w:keepLines/>
      <w:spacing w:before="40"/>
      <w:outlineLvl w:val="5"/>
    </w:pPr>
    <w:rPr>
      <w:rFonts w:ascii="Cambria" w:eastAsia="Calibri" w:hAnsi="Cambria"/>
      <w:color w:val="243F60"/>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F5709D"/>
    <w:pPr>
      <w:tabs>
        <w:tab w:val="center" w:pos="4819"/>
        <w:tab w:val="right" w:pos="9638"/>
      </w:tabs>
    </w:pPr>
    <w:rPr>
      <w:rFonts w:eastAsia="Calibri"/>
      <w:lang w:eastAsia="lt-LT"/>
    </w:rPr>
  </w:style>
  <w:style w:type="character" w:customStyle="1" w:styleId="AntratsDiagrama">
    <w:name w:val="Antraštės Diagrama"/>
    <w:basedOn w:val="Numatytasispastraiposriftas"/>
    <w:link w:val="Antrats"/>
    <w:uiPriority w:val="99"/>
    <w:rsid w:val="00F5709D"/>
    <w:rPr>
      <w:rFonts w:ascii="Times New Roman" w:eastAsia="Calibri" w:hAnsi="Times New Roman" w:cs="Times New Roman"/>
      <w:lang w:val="lt-LT" w:eastAsia="lt-LT"/>
    </w:rPr>
  </w:style>
  <w:style w:type="character" w:styleId="Hipersaitas">
    <w:name w:val="Hyperlink"/>
    <w:aliases w:val="Alna"/>
    <w:basedOn w:val="Numatytasispastraiposriftas"/>
    <w:uiPriority w:val="99"/>
    <w:rsid w:val="00F5709D"/>
    <w:rPr>
      <w:rFonts w:cs="Times New Roman"/>
      <w:color w:val="0000FF"/>
      <w:u w:val="single"/>
    </w:rPr>
  </w:style>
  <w:style w:type="paragraph" w:styleId="Sraopastraipa">
    <w:name w:val="List Paragraph"/>
    <w:aliases w:val="Numbering,ERP-List Paragraph,List Paragraph11,Bullet EY,List Paragraph2,List Paragraph Red,List Paragraph1,List Paragraph21,Lentele,List not in Table,punktai,List Paragraph12,Table of contents numbered,Bullet,Buletai,lp1,Bullet 1"/>
    <w:basedOn w:val="prastasis"/>
    <w:link w:val="SraopastraipaDiagrama1"/>
    <w:uiPriority w:val="34"/>
    <w:qFormat/>
    <w:rsid w:val="00F5709D"/>
    <w:pPr>
      <w:ind w:left="720"/>
      <w:contextualSpacing/>
    </w:pPr>
    <w:rPr>
      <w:rFonts w:eastAsia="Calibri"/>
      <w:sz w:val="20"/>
      <w:szCs w:val="20"/>
      <w:lang w:eastAsia="lt-LT"/>
    </w:rPr>
  </w:style>
  <w:style w:type="character" w:customStyle="1" w:styleId="SraopastraipaDiagrama1">
    <w:name w:val="Sąrašo pastraipa Diagrama1"/>
    <w:aliases w:val="Numbering Diagrama,ERP-List Paragraph Diagrama,List Paragraph11 Diagrama,Bullet EY Diagrama,List Paragraph2 Diagrama,List Paragraph Red Diagrama,List Paragraph1 Diagrama,List Paragraph21 Diagrama,Lentele Diagrama,lp1 Diagrama"/>
    <w:link w:val="Sraopastraipa"/>
    <w:uiPriority w:val="34"/>
    <w:qFormat/>
    <w:locked/>
    <w:rsid w:val="00F5709D"/>
    <w:rPr>
      <w:rFonts w:ascii="Times New Roman" w:eastAsia="Calibri" w:hAnsi="Times New Roman" w:cs="Times New Roman"/>
      <w:sz w:val="20"/>
      <w:szCs w:val="20"/>
      <w:lang w:val="lt-LT" w:eastAsia="lt-LT"/>
    </w:rPr>
  </w:style>
  <w:style w:type="paragraph" w:customStyle="1" w:styleId="Sraopastraipa1">
    <w:name w:val="Sąrašo pastraipa1"/>
    <w:basedOn w:val="prastasis"/>
    <w:link w:val="ListParagraphChar"/>
    <w:uiPriority w:val="99"/>
    <w:qFormat/>
    <w:rsid w:val="00F5709D"/>
    <w:pPr>
      <w:ind w:left="720"/>
      <w:contextualSpacing/>
    </w:pPr>
    <w:rPr>
      <w:rFonts w:eastAsia="Calibri"/>
      <w:sz w:val="20"/>
      <w:szCs w:val="20"/>
      <w:lang w:eastAsia="lt-LT"/>
    </w:rPr>
  </w:style>
  <w:style w:type="character" w:customStyle="1" w:styleId="ListParagraphChar">
    <w:name w:val="List Paragraph Char"/>
    <w:aliases w:val="Numbering Char,ERP-List Paragraph Char,List Paragraph11 Char,Bullet EY Char,List Paragraph2 Char,List Paragraph Red Char,List Paragraph1 Char,Sąrašo pastraipa1 Char,List Paragraph12 Char,lp1 Char"/>
    <w:link w:val="Sraopastraipa1"/>
    <w:uiPriority w:val="99"/>
    <w:qFormat/>
    <w:locked/>
    <w:rsid w:val="00F5709D"/>
    <w:rPr>
      <w:rFonts w:ascii="Times New Roman" w:eastAsia="Calibri" w:hAnsi="Times New Roman" w:cs="Times New Roman"/>
      <w:sz w:val="20"/>
      <w:szCs w:val="20"/>
      <w:lang w:val="lt-LT" w:eastAsia="lt-LT"/>
    </w:rPr>
  </w:style>
  <w:style w:type="paragraph" w:customStyle="1" w:styleId="prastasis1">
    <w:name w:val="Įprastasis1"/>
    <w:rsid w:val="00F5709D"/>
    <w:pPr>
      <w:suppressAutoHyphens/>
      <w:autoSpaceDN w:val="0"/>
      <w:spacing w:after="200" w:line="276" w:lineRule="auto"/>
      <w:textAlignment w:val="baseline"/>
    </w:pPr>
    <w:rPr>
      <w:rFonts w:ascii="Calibri" w:eastAsia="Calibri" w:hAnsi="Calibri" w:cs="Times New Roman"/>
      <w:sz w:val="22"/>
      <w:szCs w:val="22"/>
      <w:lang w:val="lt-LT"/>
    </w:rPr>
  </w:style>
  <w:style w:type="character" w:customStyle="1" w:styleId="Numatytasispastraiposriftas1">
    <w:name w:val="Numatytasis pastraipos šriftas1"/>
    <w:rsid w:val="00F5709D"/>
  </w:style>
  <w:style w:type="paragraph" w:customStyle="1" w:styleId="Sraopastraipa2">
    <w:name w:val="Sąrašo pastraipa2"/>
    <w:basedOn w:val="prastasis1"/>
    <w:rsid w:val="00F5709D"/>
    <w:pPr>
      <w:ind w:left="720"/>
    </w:pPr>
  </w:style>
  <w:style w:type="paragraph" w:customStyle="1" w:styleId="TEKSTAS">
    <w:name w:val="TEKSTAS"/>
    <w:basedOn w:val="prastasis1"/>
    <w:rsid w:val="00F5709D"/>
    <w:pPr>
      <w:widowControl w:val="0"/>
      <w:overflowPunct w:val="0"/>
      <w:autoSpaceDE w:val="0"/>
      <w:spacing w:before="60" w:after="60" w:line="240" w:lineRule="auto"/>
      <w:jc w:val="both"/>
    </w:pPr>
    <w:rPr>
      <w:rFonts w:ascii="Times New Roman" w:eastAsia="Times New Roman" w:hAnsi="Times New Roman"/>
      <w:sz w:val="24"/>
      <w:szCs w:val="20"/>
      <w:lang w:val="en-GB"/>
    </w:rPr>
  </w:style>
  <w:style w:type="character" w:customStyle="1" w:styleId="Antrat1Diagrama">
    <w:name w:val="Antraštė 1 Diagrama"/>
    <w:basedOn w:val="Numatytasispastraiposriftas"/>
    <w:link w:val="Antrat1"/>
    <w:uiPriority w:val="99"/>
    <w:rsid w:val="0017795A"/>
    <w:rPr>
      <w:rFonts w:ascii="Cambria" w:eastAsia="Calibri" w:hAnsi="Cambria" w:cs="Times New Roman"/>
      <w:b/>
      <w:bCs/>
      <w:kern w:val="32"/>
      <w:sz w:val="32"/>
      <w:szCs w:val="32"/>
      <w:lang w:val="lt-LT" w:eastAsia="lt-LT"/>
    </w:rPr>
  </w:style>
  <w:style w:type="character" w:customStyle="1" w:styleId="Antrat2Diagrama">
    <w:name w:val="Antraštė 2 Diagrama"/>
    <w:basedOn w:val="Numatytasispastraiposriftas"/>
    <w:link w:val="Antrat2"/>
    <w:uiPriority w:val="99"/>
    <w:rsid w:val="0017795A"/>
    <w:rPr>
      <w:rFonts w:ascii="Cambria" w:eastAsia="Calibri" w:hAnsi="Cambria" w:cs="Times New Roman"/>
      <w:b/>
      <w:bCs/>
      <w:i/>
      <w:iCs/>
      <w:sz w:val="28"/>
      <w:szCs w:val="28"/>
      <w:lang w:val="lt-LT"/>
    </w:rPr>
  </w:style>
  <w:style w:type="character" w:customStyle="1" w:styleId="Antrat3Diagrama">
    <w:name w:val="Antraštė 3 Diagrama"/>
    <w:basedOn w:val="Numatytasispastraiposriftas"/>
    <w:link w:val="Antrat3"/>
    <w:uiPriority w:val="99"/>
    <w:rsid w:val="0017795A"/>
    <w:rPr>
      <w:rFonts w:ascii="Cambria" w:eastAsia="Calibri" w:hAnsi="Cambria" w:cs="Times New Roman"/>
      <w:b/>
      <w:bCs/>
      <w:sz w:val="26"/>
      <w:szCs w:val="26"/>
      <w:lang w:val="lt-LT"/>
    </w:rPr>
  </w:style>
  <w:style w:type="character" w:customStyle="1" w:styleId="Antrat4Diagrama">
    <w:name w:val="Antraštė 4 Diagrama"/>
    <w:aliases w:val="Heading 4 Char Char Char Char Diagrama"/>
    <w:basedOn w:val="Numatytasispastraiposriftas"/>
    <w:link w:val="Antrat4"/>
    <w:uiPriority w:val="99"/>
    <w:rsid w:val="0017795A"/>
    <w:rPr>
      <w:rFonts w:ascii="Calibri" w:eastAsia="Calibri" w:hAnsi="Calibri" w:cs="Times New Roman"/>
      <w:b/>
      <w:bCs/>
      <w:sz w:val="28"/>
      <w:szCs w:val="28"/>
      <w:lang w:val="lt-LT"/>
    </w:rPr>
  </w:style>
  <w:style w:type="character" w:customStyle="1" w:styleId="Antrat5Diagrama">
    <w:name w:val="Antraštė 5 Diagrama"/>
    <w:aliases w:val="H5 Diagrama"/>
    <w:basedOn w:val="Numatytasispastraiposriftas"/>
    <w:link w:val="Antrat5"/>
    <w:uiPriority w:val="99"/>
    <w:rsid w:val="0017795A"/>
    <w:rPr>
      <w:rFonts w:ascii="Times New Roman" w:eastAsia="Calibri" w:hAnsi="Times New Roman" w:cs="Times New Roman"/>
      <w:sz w:val="20"/>
      <w:szCs w:val="20"/>
      <w:lang w:val="lt-LT" w:eastAsia="lt-LT"/>
    </w:rPr>
  </w:style>
  <w:style w:type="character" w:customStyle="1" w:styleId="Antrat6Diagrama">
    <w:name w:val="Antraštė 6 Diagrama"/>
    <w:basedOn w:val="Numatytasispastraiposriftas"/>
    <w:link w:val="Antrat6"/>
    <w:uiPriority w:val="99"/>
    <w:rsid w:val="0017795A"/>
    <w:rPr>
      <w:rFonts w:ascii="Cambria" w:eastAsia="Calibri" w:hAnsi="Cambria" w:cs="Times New Roman"/>
      <w:color w:val="243F60"/>
      <w:lang w:val="lt-LT" w:eastAsia="lt-LT"/>
    </w:rPr>
  </w:style>
  <w:style w:type="paragraph" w:styleId="Debesliotekstas">
    <w:name w:val="Balloon Text"/>
    <w:basedOn w:val="prastasis"/>
    <w:link w:val="DebesliotekstasDiagrama"/>
    <w:uiPriority w:val="99"/>
    <w:semiHidden/>
    <w:rsid w:val="0017795A"/>
    <w:rPr>
      <w:rFonts w:ascii="Tahoma" w:eastAsia="Calibri" w:hAnsi="Tahoma"/>
      <w:sz w:val="16"/>
      <w:szCs w:val="16"/>
      <w:lang w:eastAsia="lt-LT"/>
    </w:rPr>
  </w:style>
  <w:style w:type="character" w:customStyle="1" w:styleId="DebesliotekstasDiagrama">
    <w:name w:val="Debesėlio tekstas Diagrama"/>
    <w:basedOn w:val="Numatytasispastraiposriftas"/>
    <w:link w:val="Debesliotekstas"/>
    <w:uiPriority w:val="99"/>
    <w:semiHidden/>
    <w:rsid w:val="0017795A"/>
    <w:rPr>
      <w:rFonts w:ascii="Tahoma" w:eastAsia="Calibri" w:hAnsi="Tahoma" w:cs="Times New Roman"/>
      <w:sz w:val="16"/>
      <w:szCs w:val="16"/>
      <w:lang w:val="lt-LT" w:eastAsia="lt-LT"/>
    </w:rPr>
  </w:style>
  <w:style w:type="table" w:styleId="Lentelstinklelis">
    <w:name w:val="Table Grid"/>
    <w:basedOn w:val="prastojilentel"/>
    <w:uiPriority w:val="39"/>
    <w:rsid w:val="0017795A"/>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17795A"/>
    <w:pPr>
      <w:tabs>
        <w:tab w:val="center" w:pos="4819"/>
        <w:tab w:val="right" w:pos="9638"/>
      </w:tabs>
    </w:pPr>
    <w:rPr>
      <w:rFonts w:eastAsia="Calibri"/>
      <w:lang w:eastAsia="lt-LT"/>
    </w:rPr>
  </w:style>
  <w:style w:type="character" w:customStyle="1" w:styleId="PoratDiagrama">
    <w:name w:val="Poraštė Diagrama"/>
    <w:basedOn w:val="Numatytasispastraiposriftas"/>
    <w:link w:val="Porat"/>
    <w:uiPriority w:val="99"/>
    <w:rsid w:val="0017795A"/>
    <w:rPr>
      <w:rFonts w:ascii="Times New Roman" w:eastAsia="Calibri" w:hAnsi="Times New Roman" w:cs="Times New Roman"/>
      <w:lang w:val="lt-LT" w:eastAsia="lt-LT"/>
    </w:rPr>
  </w:style>
  <w:style w:type="character" w:customStyle="1" w:styleId="BodyTextChar">
    <w:name w:val="Body Text Char"/>
    <w:aliases w:val="Char1 Char,Char Char"/>
    <w:uiPriority w:val="99"/>
    <w:locked/>
    <w:rsid w:val="0017795A"/>
    <w:rPr>
      <w:sz w:val="24"/>
    </w:rPr>
  </w:style>
  <w:style w:type="paragraph" w:styleId="Pagrindinistekstas">
    <w:name w:val="Body Text"/>
    <w:aliases w:val="Char1,Char"/>
    <w:basedOn w:val="prastasis"/>
    <w:link w:val="PagrindinistekstasDiagrama"/>
    <w:uiPriority w:val="99"/>
    <w:rsid w:val="0017795A"/>
    <w:pPr>
      <w:jc w:val="both"/>
    </w:pPr>
    <w:rPr>
      <w:rFonts w:ascii="Calibri" w:eastAsia="Calibri" w:hAnsi="Calibri"/>
      <w:szCs w:val="20"/>
      <w:lang w:eastAsia="lt-LT"/>
    </w:rPr>
  </w:style>
  <w:style w:type="character" w:customStyle="1" w:styleId="PagrindinistekstasDiagrama">
    <w:name w:val="Pagrindinis tekstas Diagrama"/>
    <w:aliases w:val="Char1 Diagrama,Char Diagrama"/>
    <w:basedOn w:val="Numatytasispastraiposriftas"/>
    <w:link w:val="Pagrindinistekstas"/>
    <w:uiPriority w:val="99"/>
    <w:rsid w:val="0017795A"/>
    <w:rPr>
      <w:rFonts w:ascii="Calibri" w:eastAsia="Calibri" w:hAnsi="Calibri" w:cs="Times New Roman"/>
      <w:szCs w:val="20"/>
      <w:lang w:val="lt-LT" w:eastAsia="lt-LT"/>
    </w:rPr>
  </w:style>
  <w:style w:type="character" w:customStyle="1" w:styleId="PagrindinistekstasDiagrama1">
    <w:name w:val="Pagrindinis tekstas Diagrama1"/>
    <w:uiPriority w:val="99"/>
    <w:semiHidden/>
    <w:rsid w:val="0017795A"/>
    <w:rPr>
      <w:rFonts w:ascii="Times New Roman" w:hAnsi="Times New Roman"/>
      <w:sz w:val="24"/>
    </w:rPr>
  </w:style>
  <w:style w:type="character" w:styleId="Komentaronuoroda">
    <w:name w:val="annotation reference"/>
    <w:basedOn w:val="Numatytasispastraiposriftas"/>
    <w:uiPriority w:val="99"/>
    <w:semiHidden/>
    <w:rsid w:val="0017795A"/>
    <w:rPr>
      <w:rFonts w:cs="Times New Roman"/>
      <w:sz w:val="16"/>
    </w:rPr>
  </w:style>
  <w:style w:type="paragraph" w:styleId="Komentarotekstas">
    <w:name w:val="annotation text"/>
    <w:basedOn w:val="prastasis"/>
    <w:link w:val="KomentarotekstasDiagrama"/>
    <w:uiPriority w:val="99"/>
    <w:semiHidden/>
    <w:rsid w:val="0017795A"/>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semiHidden/>
    <w:rsid w:val="0017795A"/>
    <w:rPr>
      <w:rFonts w:ascii="Times New Roman" w:eastAsia="Calibri"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rsid w:val="0017795A"/>
    <w:rPr>
      <w:b/>
      <w:bCs/>
    </w:rPr>
  </w:style>
  <w:style w:type="character" w:customStyle="1" w:styleId="KomentarotemaDiagrama">
    <w:name w:val="Komentaro tema Diagrama"/>
    <w:basedOn w:val="KomentarotekstasDiagrama"/>
    <w:link w:val="Komentarotema"/>
    <w:uiPriority w:val="99"/>
    <w:semiHidden/>
    <w:rsid w:val="0017795A"/>
    <w:rPr>
      <w:rFonts w:ascii="Times New Roman" w:eastAsia="Calibri" w:hAnsi="Times New Roman" w:cs="Times New Roman"/>
      <w:b/>
      <w:bCs/>
      <w:sz w:val="20"/>
      <w:szCs w:val="20"/>
      <w:lang w:val="lt-LT" w:eastAsia="lt-LT"/>
    </w:rPr>
  </w:style>
  <w:style w:type="character" w:customStyle="1" w:styleId="LLCTekstas">
    <w:name w:val="LLCTekstas"/>
    <w:uiPriority w:val="99"/>
    <w:rsid w:val="0017795A"/>
  </w:style>
  <w:style w:type="character" w:customStyle="1" w:styleId="Temosantrat2">
    <w:name w:val="Temos antraštė #2"/>
    <w:rsid w:val="0017795A"/>
    <w:rPr>
      <w:rFonts w:ascii="Times New Roman" w:hAnsi="Times New Roman"/>
      <w:spacing w:val="0"/>
      <w:sz w:val="19"/>
      <w:u w:val="single"/>
      <w:shd w:val="clear" w:color="auto" w:fill="FFFFFF"/>
    </w:rPr>
  </w:style>
  <w:style w:type="character" w:customStyle="1" w:styleId="Temosantrat234">
    <w:name w:val="Temos antraštė #234"/>
    <w:uiPriority w:val="99"/>
    <w:rsid w:val="0017795A"/>
    <w:rPr>
      <w:rFonts w:ascii="Times New Roman" w:hAnsi="Times New Roman"/>
      <w:spacing w:val="0"/>
      <w:sz w:val="19"/>
      <w:shd w:val="clear" w:color="auto" w:fill="FFFFFF"/>
    </w:rPr>
  </w:style>
  <w:style w:type="paragraph" w:customStyle="1" w:styleId="Pagrindinistekstas1">
    <w:name w:val="Pagrindinis tekstas1"/>
    <w:basedOn w:val="prastasis"/>
    <w:uiPriority w:val="99"/>
    <w:rsid w:val="0017795A"/>
    <w:pPr>
      <w:shd w:val="clear" w:color="auto" w:fill="FFFFFF"/>
      <w:spacing w:after="240" w:line="240" w:lineRule="atLeast"/>
      <w:ind w:hanging="360"/>
    </w:pPr>
    <w:rPr>
      <w:rFonts w:eastAsia="Calibri"/>
      <w:sz w:val="19"/>
      <w:szCs w:val="19"/>
      <w:lang w:eastAsia="lt-LT"/>
    </w:rPr>
  </w:style>
  <w:style w:type="character" w:customStyle="1" w:styleId="PagrindinistekstasPusjuodis">
    <w:name w:val="Pagrindinis tekstas + Pusjuodis"/>
    <w:uiPriority w:val="99"/>
    <w:rsid w:val="0017795A"/>
    <w:rPr>
      <w:b/>
      <w:shd w:val="clear" w:color="auto" w:fill="FFFFFF"/>
    </w:rPr>
  </w:style>
  <w:style w:type="character" w:customStyle="1" w:styleId="PagrindinistekstasPusjuodis41">
    <w:name w:val="Pagrindinis tekstas + Pusjuodis41"/>
    <w:uiPriority w:val="99"/>
    <w:rsid w:val="0017795A"/>
    <w:rPr>
      <w:b/>
      <w:sz w:val="19"/>
      <w:shd w:val="clear" w:color="auto" w:fill="FFFFFF"/>
    </w:rPr>
  </w:style>
  <w:style w:type="character" w:customStyle="1" w:styleId="PagrindinistekstasPusjuodis40">
    <w:name w:val="Pagrindinis tekstas + Pusjuodis40"/>
    <w:uiPriority w:val="99"/>
    <w:rsid w:val="0017795A"/>
    <w:rPr>
      <w:b/>
      <w:noProof/>
      <w:sz w:val="19"/>
      <w:shd w:val="clear" w:color="auto" w:fill="FFFFFF"/>
    </w:rPr>
  </w:style>
  <w:style w:type="character" w:customStyle="1" w:styleId="Temosantrat20">
    <w:name w:val="Temos antraštė #2_"/>
    <w:link w:val="Temosantrat21"/>
    <w:uiPriority w:val="99"/>
    <w:locked/>
    <w:rsid w:val="0017795A"/>
    <w:rPr>
      <w:b/>
      <w:sz w:val="19"/>
      <w:shd w:val="clear" w:color="auto" w:fill="FFFFFF"/>
    </w:rPr>
  </w:style>
  <w:style w:type="paragraph" w:customStyle="1" w:styleId="Temosantrat21">
    <w:name w:val="Temos antraštė #21"/>
    <w:basedOn w:val="prastasis"/>
    <w:link w:val="Temosantrat20"/>
    <w:uiPriority w:val="99"/>
    <w:rsid w:val="0017795A"/>
    <w:pPr>
      <w:shd w:val="clear" w:color="auto" w:fill="FFFFFF"/>
      <w:spacing w:before="420" w:after="300" w:line="240" w:lineRule="atLeast"/>
      <w:jc w:val="both"/>
      <w:outlineLvl w:val="1"/>
    </w:pPr>
    <w:rPr>
      <w:rFonts w:asciiTheme="minorHAnsi" w:eastAsiaTheme="minorHAnsi" w:hAnsiTheme="minorHAnsi" w:cstheme="minorBidi"/>
      <w:b/>
      <w:sz w:val="19"/>
      <w:lang w:val="en-US"/>
    </w:rPr>
  </w:style>
  <w:style w:type="character" w:customStyle="1" w:styleId="Pagrindinistekstas2">
    <w:name w:val="Pagrindinis tekstas2"/>
    <w:uiPriority w:val="99"/>
    <w:rsid w:val="0017795A"/>
    <w:rPr>
      <w:sz w:val="19"/>
      <w:u w:val="single"/>
      <w:shd w:val="clear" w:color="auto" w:fill="FFFFFF"/>
    </w:rPr>
  </w:style>
  <w:style w:type="character" w:customStyle="1" w:styleId="PagrindinistekstasPusjuodis39">
    <w:name w:val="Pagrindinis tekstas + Pusjuodis39"/>
    <w:uiPriority w:val="99"/>
    <w:rsid w:val="0017795A"/>
    <w:rPr>
      <w:b/>
      <w:sz w:val="19"/>
      <w:shd w:val="clear" w:color="auto" w:fill="FFFFFF"/>
    </w:rPr>
  </w:style>
  <w:style w:type="character" w:customStyle="1" w:styleId="PagrindinistekstasPusjuodis38">
    <w:name w:val="Pagrindinis tekstas + Pusjuodis38"/>
    <w:uiPriority w:val="99"/>
    <w:rsid w:val="0017795A"/>
    <w:rPr>
      <w:b/>
      <w:noProof/>
      <w:sz w:val="19"/>
      <w:shd w:val="clear" w:color="auto" w:fill="FFFFFF"/>
    </w:rPr>
  </w:style>
  <w:style w:type="character" w:customStyle="1" w:styleId="PagrindinistekstasPusjuodis37">
    <w:name w:val="Pagrindinis tekstas + Pusjuodis37"/>
    <w:uiPriority w:val="99"/>
    <w:rsid w:val="0017795A"/>
    <w:rPr>
      <w:b/>
      <w:sz w:val="19"/>
      <w:shd w:val="clear" w:color="auto" w:fill="FFFFFF"/>
    </w:rPr>
  </w:style>
  <w:style w:type="character" w:customStyle="1" w:styleId="PagrindinistekstasPusjuodis36">
    <w:name w:val="Pagrindinis tekstas + Pusjuodis36"/>
    <w:uiPriority w:val="99"/>
    <w:rsid w:val="0017795A"/>
    <w:rPr>
      <w:b/>
      <w:noProof/>
      <w:sz w:val="19"/>
      <w:shd w:val="clear" w:color="auto" w:fill="FFFFFF"/>
    </w:rPr>
  </w:style>
  <w:style w:type="character" w:styleId="Perirtashipersaitas">
    <w:name w:val="FollowedHyperlink"/>
    <w:basedOn w:val="Numatytasispastraiposriftas"/>
    <w:uiPriority w:val="99"/>
    <w:semiHidden/>
    <w:rsid w:val="0017795A"/>
    <w:rPr>
      <w:rFonts w:cs="Times New Roman"/>
      <w:color w:val="800080"/>
      <w:u w:val="single"/>
    </w:rPr>
  </w:style>
  <w:style w:type="paragraph" w:styleId="Pagrindiniotekstotrauka">
    <w:name w:val="Body Text Indent"/>
    <w:basedOn w:val="prastasis"/>
    <w:link w:val="PagrindiniotekstotraukaDiagrama"/>
    <w:uiPriority w:val="99"/>
    <w:rsid w:val="0017795A"/>
    <w:pPr>
      <w:spacing w:after="120"/>
      <w:ind w:left="283"/>
    </w:pPr>
    <w:rPr>
      <w:rFonts w:eastAsia="Calibri"/>
      <w:lang w:eastAsia="lt-LT"/>
    </w:rPr>
  </w:style>
  <w:style w:type="character" w:customStyle="1" w:styleId="PagrindiniotekstotraukaDiagrama">
    <w:name w:val="Pagrindinio teksto įtrauka Diagrama"/>
    <w:basedOn w:val="Numatytasispastraiposriftas"/>
    <w:link w:val="Pagrindiniotekstotrauka"/>
    <w:uiPriority w:val="99"/>
    <w:rsid w:val="0017795A"/>
    <w:rPr>
      <w:rFonts w:ascii="Times New Roman" w:eastAsia="Calibri" w:hAnsi="Times New Roman" w:cs="Times New Roman"/>
      <w:lang w:val="lt-LT" w:eastAsia="lt-LT"/>
    </w:rPr>
  </w:style>
  <w:style w:type="paragraph" w:customStyle="1" w:styleId="Style3">
    <w:name w:val="Style3"/>
    <w:basedOn w:val="Antrat6"/>
    <w:uiPriority w:val="99"/>
    <w:rsid w:val="0017795A"/>
    <w:pPr>
      <w:keepLines w:val="0"/>
      <w:tabs>
        <w:tab w:val="num" w:pos="1872"/>
        <w:tab w:val="num" w:pos="5040"/>
      </w:tabs>
      <w:spacing w:before="0"/>
    </w:pPr>
    <w:rPr>
      <w:rFonts w:ascii="Times New Roman" w:hAnsi="Times New Roman"/>
      <w:color w:val="auto"/>
    </w:rPr>
  </w:style>
  <w:style w:type="character" w:customStyle="1" w:styleId="FontStyle21">
    <w:name w:val="Font Style21"/>
    <w:uiPriority w:val="99"/>
    <w:rsid w:val="0017795A"/>
    <w:rPr>
      <w:rFonts w:ascii="Times New Roman" w:hAnsi="Times New Roman"/>
      <w:b/>
      <w:sz w:val="22"/>
    </w:rPr>
  </w:style>
  <w:style w:type="character" w:customStyle="1" w:styleId="Bodytext">
    <w:name w:val="Body text_"/>
    <w:link w:val="BodyText3"/>
    <w:uiPriority w:val="99"/>
    <w:locked/>
    <w:rsid w:val="0017795A"/>
    <w:rPr>
      <w:rFonts w:ascii="Arial" w:hAnsi="Arial"/>
      <w:sz w:val="18"/>
      <w:shd w:val="clear" w:color="auto" w:fill="FFFFFF"/>
    </w:rPr>
  </w:style>
  <w:style w:type="paragraph" w:customStyle="1" w:styleId="BodyText3">
    <w:name w:val="Body Text3"/>
    <w:basedOn w:val="prastasis"/>
    <w:link w:val="Bodytext"/>
    <w:uiPriority w:val="99"/>
    <w:rsid w:val="0017795A"/>
    <w:pPr>
      <w:widowControl w:val="0"/>
      <w:shd w:val="clear" w:color="auto" w:fill="FFFFFF"/>
      <w:spacing w:after="60" w:line="240" w:lineRule="atLeast"/>
      <w:ind w:hanging="720"/>
      <w:jc w:val="center"/>
    </w:pPr>
    <w:rPr>
      <w:rFonts w:ascii="Arial" w:eastAsiaTheme="minorHAnsi" w:hAnsi="Arial" w:cstheme="minorBidi"/>
      <w:sz w:val="18"/>
      <w:lang w:val="en-US"/>
    </w:rPr>
  </w:style>
  <w:style w:type="paragraph" w:customStyle="1" w:styleId="DefaultStyle">
    <w:name w:val="Default Style"/>
    <w:uiPriority w:val="99"/>
    <w:rsid w:val="0017795A"/>
    <w:pPr>
      <w:widowControl w:val="0"/>
      <w:suppressAutoHyphens/>
      <w:spacing w:after="160" w:line="259" w:lineRule="auto"/>
    </w:pPr>
    <w:rPr>
      <w:rFonts w:ascii="Times New Roman" w:eastAsia="Calibri" w:hAnsi="Times New Roman" w:cs="Times New Roman"/>
    </w:rPr>
  </w:style>
  <w:style w:type="paragraph" w:customStyle="1" w:styleId="AssecoStandard">
    <w:name w:val="Asseco Standard"/>
    <w:basedOn w:val="prastasis"/>
    <w:link w:val="AssecoStandardZnak"/>
    <w:uiPriority w:val="99"/>
    <w:rsid w:val="0017795A"/>
    <w:pPr>
      <w:spacing w:after="120" w:line="280" w:lineRule="atLeast"/>
      <w:jc w:val="both"/>
    </w:pPr>
    <w:rPr>
      <w:rFonts w:ascii="Verdana" w:eastAsia="MS Mincho" w:hAnsi="Verdana"/>
      <w:color w:val="000000"/>
      <w:sz w:val="20"/>
      <w:szCs w:val="22"/>
      <w:lang w:val="cs-CZ"/>
    </w:rPr>
  </w:style>
  <w:style w:type="character" w:customStyle="1" w:styleId="AssecoStandardZnak">
    <w:name w:val="Asseco Standard Znak"/>
    <w:link w:val="AssecoStandard"/>
    <w:uiPriority w:val="99"/>
    <w:locked/>
    <w:rsid w:val="0017795A"/>
    <w:rPr>
      <w:rFonts w:ascii="Verdana" w:eastAsia="MS Mincho" w:hAnsi="Verdana" w:cs="Times New Roman"/>
      <w:color w:val="000000"/>
      <w:sz w:val="20"/>
      <w:szCs w:val="22"/>
      <w:lang w:val="cs-CZ"/>
    </w:rPr>
  </w:style>
  <w:style w:type="paragraph" w:styleId="prastasiniatinklio">
    <w:name w:val="Normal (Web)"/>
    <w:basedOn w:val="prastasis"/>
    <w:uiPriority w:val="99"/>
    <w:rsid w:val="0017795A"/>
    <w:pPr>
      <w:spacing w:before="100" w:beforeAutospacing="1" w:after="100" w:afterAutospacing="1"/>
    </w:pPr>
    <w:rPr>
      <w:color w:val="884141"/>
      <w:lang w:val="en-US"/>
    </w:rPr>
  </w:style>
  <w:style w:type="paragraph" w:customStyle="1" w:styleId="istatymas">
    <w:name w:val="istatymas"/>
    <w:basedOn w:val="prastasis"/>
    <w:rsid w:val="0017795A"/>
    <w:pPr>
      <w:spacing w:before="100" w:beforeAutospacing="1" w:after="100" w:afterAutospacing="1"/>
    </w:pPr>
    <w:rPr>
      <w:lang w:eastAsia="lt-LT"/>
    </w:rPr>
  </w:style>
  <w:style w:type="paragraph" w:styleId="Puslapioinaostekstas">
    <w:name w:val="footnote text"/>
    <w:basedOn w:val="prastasis"/>
    <w:link w:val="PuslapioinaostekstasDiagrama"/>
    <w:semiHidden/>
    <w:rsid w:val="0017795A"/>
    <w:pPr>
      <w:autoSpaceDN w:val="0"/>
    </w:pPr>
    <w:rPr>
      <w:sz w:val="20"/>
      <w:szCs w:val="20"/>
      <w:lang w:eastAsia="lt-LT"/>
    </w:rPr>
  </w:style>
  <w:style w:type="character" w:customStyle="1" w:styleId="PuslapioinaostekstasDiagrama">
    <w:name w:val="Puslapio išnašos tekstas Diagrama"/>
    <w:basedOn w:val="Numatytasispastraiposriftas"/>
    <w:link w:val="Puslapioinaostekstas"/>
    <w:semiHidden/>
    <w:rsid w:val="0017795A"/>
    <w:rPr>
      <w:rFonts w:ascii="Times New Roman" w:eastAsia="Times New Roman" w:hAnsi="Times New Roman" w:cs="Times New Roman"/>
      <w:sz w:val="20"/>
      <w:szCs w:val="20"/>
      <w:lang w:val="lt-LT" w:eastAsia="lt-LT"/>
    </w:rPr>
  </w:style>
  <w:style w:type="character" w:styleId="Puslapioinaosnuoroda">
    <w:name w:val="footnote reference"/>
    <w:semiHidden/>
    <w:rsid w:val="0017795A"/>
    <w:rPr>
      <w:vertAlign w:val="superscript"/>
    </w:rPr>
  </w:style>
  <w:style w:type="character" w:styleId="Neapdorotaspaminjimas">
    <w:name w:val="Unresolved Mention"/>
    <w:basedOn w:val="Numatytasispastraiposriftas"/>
    <w:uiPriority w:val="99"/>
    <w:rsid w:val="0017795A"/>
    <w:rPr>
      <w:color w:val="605E5C"/>
      <w:shd w:val="clear" w:color="auto" w:fill="E1DFDD"/>
    </w:rPr>
  </w:style>
  <w:style w:type="paragraph" w:customStyle="1" w:styleId="prastasis10">
    <w:name w:val="Įprastasis1"/>
    <w:rsid w:val="0017795A"/>
    <w:pPr>
      <w:suppressAutoHyphens/>
      <w:autoSpaceDN w:val="0"/>
      <w:spacing w:after="200" w:line="276" w:lineRule="auto"/>
      <w:textAlignment w:val="baseline"/>
    </w:pPr>
    <w:rPr>
      <w:rFonts w:ascii="Calibri" w:eastAsia="Calibri" w:hAnsi="Calibri" w:cs="Times New Roman"/>
      <w:sz w:val="22"/>
      <w:szCs w:val="22"/>
      <w:lang w:val="lt-LT"/>
    </w:rPr>
  </w:style>
  <w:style w:type="character" w:customStyle="1" w:styleId="Numatytasispastraiposriftas10">
    <w:name w:val="Numatytasis pastraipos šriftas1"/>
    <w:rsid w:val="0017795A"/>
  </w:style>
  <w:style w:type="paragraph" w:customStyle="1" w:styleId="Sraopastraipa20">
    <w:name w:val="Sąrašo pastraipa2"/>
    <w:basedOn w:val="prastasis10"/>
    <w:rsid w:val="0017795A"/>
    <w:pPr>
      <w:ind w:left="720"/>
    </w:pPr>
  </w:style>
  <w:style w:type="character" w:customStyle="1" w:styleId="SraopastraipaDiagrama">
    <w:name w:val="Sąrašo pastraipa Diagrama"/>
    <w:basedOn w:val="Numatytasispastraiposriftas"/>
    <w:uiPriority w:val="34"/>
    <w:qFormat/>
    <w:locked/>
    <w:rsid w:val="0017795A"/>
    <w:rPr>
      <w:rFonts w:ascii="Arial" w:hAnsi="Arial"/>
    </w:rPr>
  </w:style>
  <w:style w:type="paragraph" w:customStyle="1" w:styleId="BodyText1">
    <w:name w:val="Body Text1"/>
    <w:basedOn w:val="prastasis"/>
    <w:rsid w:val="0017795A"/>
    <w:pPr>
      <w:suppressAutoHyphens/>
      <w:autoSpaceDE w:val="0"/>
      <w:autoSpaceDN w:val="0"/>
      <w:adjustRightInd w:val="0"/>
      <w:spacing w:line="295" w:lineRule="auto"/>
      <w:ind w:firstLine="312"/>
      <w:jc w:val="both"/>
    </w:pPr>
    <w:rPr>
      <w:color w:val="000000"/>
      <w:sz w:val="20"/>
      <w:szCs w:val="20"/>
    </w:rPr>
  </w:style>
  <w:style w:type="character" w:styleId="Grietas">
    <w:name w:val="Strong"/>
    <w:basedOn w:val="Numatytasispastraiposriftas"/>
    <w:uiPriority w:val="22"/>
    <w:qFormat/>
    <w:rsid w:val="00FB26C1"/>
    <w:rPr>
      <w:b/>
      <w:bCs/>
    </w:rPr>
  </w:style>
  <w:style w:type="paragraph" w:customStyle="1" w:styleId="Body2">
    <w:name w:val="Body 2"/>
    <w:rsid w:val="005E1797"/>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272140">
      <w:bodyDiv w:val="1"/>
      <w:marLeft w:val="0"/>
      <w:marRight w:val="0"/>
      <w:marTop w:val="0"/>
      <w:marBottom w:val="0"/>
      <w:divBdr>
        <w:top w:val="none" w:sz="0" w:space="0" w:color="auto"/>
        <w:left w:val="none" w:sz="0" w:space="0" w:color="auto"/>
        <w:bottom w:val="none" w:sz="0" w:space="0" w:color="auto"/>
        <w:right w:val="none" w:sz="0" w:space="0" w:color="auto"/>
      </w:divBdr>
    </w:div>
    <w:div w:id="589778305">
      <w:bodyDiv w:val="1"/>
      <w:marLeft w:val="0"/>
      <w:marRight w:val="0"/>
      <w:marTop w:val="0"/>
      <w:marBottom w:val="0"/>
      <w:divBdr>
        <w:top w:val="none" w:sz="0" w:space="0" w:color="auto"/>
        <w:left w:val="none" w:sz="0" w:space="0" w:color="auto"/>
        <w:bottom w:val="none" w:sz="0" w:space="0" w:color="auto"/>
        <w:right w:val="none" w:sz="0" w:space="0" w:color="auto"/>
      </w:divBdr>
    </w:div>
    <w:div w:id="1203789912">
      <w:bodyDiv w:val="1"/>
      <w:marLeft w:val="0"/>
      <w:marRight w:val="0"/>
      <w:marTop w:val="0"/>
      <w:marBottom w:val="0"/>
      <w:divBdr>
        <w:top w:val="none" w:sz="0" w:space="0" w:color="auto"/>
        <w:left w:val="none" w:sz="0" w:space="0" w:color="auto"/>
        <w:bottom w:val="none" w:sz="0" w:space="0" w:color="auto"/>
        <w:right w:val="none" w:sz="0" w:space="0" w:color="auto"/>
      </w:divBdr>
    </w:div>
    <w:div w:id="1398242813">
      <w:bodyDiv w:val="1"/>
      <w:marLeft w:val="0"/>
      <w:marRight w:val="0"/>
      <w:marTop w:val="0"/>
      <w:marBottom w:val="0"/>
      <w:divBdr>
        <w:top w:val="none" w:sz="0" w:space="0" w:color="auto"/>
        <w:left w:val="none" w:sz="0" w:space="0" w:color="auto"/>
        <w:bottom w:val="none" w:sz="0" w:space="0" w:color="auto"/>
        <w:right w:val="none" w:sz="0" w:space="0" w:color="auto"/>
      </w:divBdr>
    </w:div>
    <w:div w:id="1686594089">
      <w:bodyDiv w:val="1"/>
      <w:marLeft w:val="0"/>
      <w:marRight w:val="0"/>
      <w:marTop w:val="0"/>
      <w:marBottom w:val="0"/>
      <w:divBdr>
        <w:top w:val="none" w:sz="0" w:space="0" w:color="auto"/>
        <w:left w:val="none" w:sz="0" w:space="0" w:color="auto"/>
        <w:bottom w:val="none" w:sz="0" w:space="0" w:color="auto"/>
        <w:right w:val="none" w:sz="0" w:space="0" w:color="auto"/>
      </w:divBdr>
    </w:div>
    <w:div w:id="2047828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vpt.lrv.lt/uploads/vpt/documents/files/mp/konfidenciali_informacija.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vpt.lrv.lt/lt/pasiulymu-sifravim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CC767E-EE93-B743-AC7A-7D9906E1A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29060</Words>
  <Characters>16565</Characters>
  <Application>Microsoft Office Word</Application>
  <DocSecurity>0</DocSecurity>
  <Lines>138</Lines>
  <Paragraphs>91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45534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Deimantė Zurlienė</cp:lastModifiedBy>
  <cp:revision>2</cp:revision>
  <dcterms:created xsi:type="dcterms:W3CDTF">2026-02-17T12:47:00Z</dcterms:created>
  <dcterms:modified xsi:type="dcterms:W3CDTF">2026-02-17T12:47:00Z</dcterms:modified>
  <cp:category/>
</cp:coreProperties>
</file>